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177C" w14:textId="2BD37C6E" w:rsidR="00B053DE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</w:p>
    <w:p w14:paraId="6B596385" w14:textId="4F794385" w:rsidR="001D2322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Osijek,</w:t>
      </w:r>
    </w:p>
    <w:p w14:paraId="43E06C23" w14:textId="13A151A2" w:rsidR="001D2322" w:rsidRDefault="001D2322" w:rsidP="00B053DE">
      <w:pPr>
        <w:jc w:val="both"/>
        <w:rPr>
          <w:sz w:val="22"/>
          <w:szCs w:val="22"/>
        </w:rPr>
      </w:pPr>
    </w:p>
    <w:p w14:paraId="2EC5824E" w14:textId="77777777" w:rsidR="001D2322" w:rsidRDefault="001D2322" w:rsidP="00B053DE">
      <w:pPr>
        <w:jc w:val="both"/>
        <w:rPr>
          <w:sz w:val="22"/>
          <w:szCs w:val="22"/>
        </w:rPr>
      </w:pPr>
    </w:p>
    <w:p w14:paraId="1AE7C338" w14:textId="0BCBF847" w:rsidR="00B053DE" w:rsidRPr="00DE00AD" w:rsidRDefault="00B053DE" w:rsidP="00B053DE">
      <w:pPr>
        <w:ind w:firstLine="720"/>
        <w:jc w:val="both"/>
        <w:rPr>
          <w:sz w:val="22"/>
          <w:szCs w:val="22"/>
        </w:rPr>
      </w:pPr>
      <w:r w:rsidRPr="00DE00AD">
        <w:rPr>
          <w:sz w:val="22"/>
          <w:szCs w:val="22"/>
        </w:rPr>
        <w:t xml:space="preserve">Temeljem članka 54. stavak 1. Zakona o ustanovama („Narodne novine“ broj 76/93., 29/97., 47/99., 35/08. i 127/19.), članka </w:t>
      </w:r>
      <w:r>
        <w:rPr>
          <w:sz w:val="22"/>
          <w:szCs w:val="22"/>
        </w:rPr>
        <w:t>21</w:t>
      </w:r>
      <w:r w:rsidRPr="00DE00AD">
        <w:rPr>
          <w:sz w:val="22"/>
          <w:szCs w:val="22"/>
        </w:rPr>
        <w:t>1. stavak 2.</w:t>
      </w:r>
      <w:r>
        <w:rPr>
          <w:sz w:val="22"/>
          <w:szCs w:val="22"/>
        </w:rPr>
        <w:t xml:space="preserve">, a u svezi s člankom 325. </w:t>
      </w:r>
      <w:r w:rsidRPr="00DE00AD">
        <w:rPr>
          <w:sz w:val="22"/>
          <w:szCs w:val="22"/>
        </w:rPr>
        <w:t>Zakona o socijalnoj skrbi („Narodne novine“ broj</w:t>
      </w:r>
      <w:r>
        <w:rPr>
          <w:sz w:val="22"/>
          <w:szCs w:val="22"/>
        </w:rPr>
        <w:t xml:space="preserve"> 18/22</w:t>
      </w:r>
      <w:r w:rsidR="001D2322">
        <w:rPr>
          <w:sz w:val="22"/>
          <w:szCs w:val="22"/>
        </w:rPr>
        <w:t>.</w:t>
      </w:r>
      <w:r w:rsidR="00EE7947">
        <w:rPr>
          <w:sz w:val="22"/>
          <w:szCs w:val="22"/>
        </w:rPr>
        <w:t>, 46/22</w:t>
      </w:r>
      <w:r w:rsidR="001D2322">
        <w:rPr>
          <w:sz w:val="22"/>
          <w:szCs w:val="22"/>
        </w:rPr>
        <w:t>. i</w:t>
      </w:r>
      <w:r w:rsidR="00EE7947">
        <w:rPr>
          <w:sz w:val="22"/>
          <w:szCs w:val="22"/>
        </w:rPr>
        <w:t xml:space="preserve"> 119/22</w:t>
      </w:r>
      <w:r w:rsidR="001D2322">
        <w:rPr>
          <w:sz w:val="22"/>
          <w:szCs w:val="22"/>
        </w:rPr>
        <w:t>.</w:t>
      </w:r>
      <w:r w:rsidRPr="00DE00AD">
        <w:rPr>
          <w:sz w:val="22"/>
          <w:szCs w:val="22"/>
        </w:rPr>
        <w:t>) Upravno vijeće Doma za starije i nemoćne osobe</w:t>
      </w:r>
      <w:r>
        <w:rPr>
          <w:sz w:val="22"/>
          <w:szCs w:val="22"/>
        </w:rPr>
        <w:t xml:space="preserve"> </w:t>
      </w:r>
      <w:r w:rsidR="009466FE">
        <w:rPr>
          <w:sz w:val="22"/>
          <w:szCs w:val="22"/>
        </w:rPr>
        <w:t>Osijek</w:t>
      </w:r>
      <w:r>
        <w:rPr>
          <w:sz w:val="22"/>
          <w:szCs w:val="22"/>
        </w:rPr>
        <w:t xml:space="preserve"> na  </w:t>
      </w:r>
      <w:r w:rsidR="00EE7947">
        <w:rPr>
          <w:sz w:val="22"/>
          <w:szCs w:val="22"/>
        </w:rPr>
        <w:t>____</w:t>
      </w:r>
      <w:r>
        <w:rPr>
          <w:sz w:val="22"/>
          <w:szCs w:val="22"/>
        </w:rPr>
        <w:t>.</w:t>
      </w:r>
      <w:r w:rsidRPr="00DE00AD">
        <w:rPr>
          <w:sz w:val="22"/>
          <w:szCs w:val="22"/>
        </w:rPr>
        <w:t xml:space="preserve"> sjed</w:t>
      </w:r>
      <w:r>
        <w:rPr>
          <w:sz w:val="22"/>
          <w:szCs w:val="22"/>
        </w:rPr>
        <w:t xml:space="preserve">nici održanoj dana </w:t>
      </w:r>
      <w:r w:rsidR="00EE7947">
        <w:rPr>
          <w:sz w:val="22"/>
          <w:szCs w:val="22"/>
        </w:rPr>
        <w:t>______</w:t>
      </w:r>
      <w:r w:rsidR="001D2322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DE00AD">
        <w:rPr>
          <w:sz w:val="22"/>
          <w:szCs w:val="22"/>
        </w:rPr>
        <w:t xml:space="preserve">. godine, donijelo je  </w:t>
      </w:r>
    </w:p>
    <w:p w14:paraId="483906A6" w14:textId="77777777" w:rsidR="00B053DE" w:rsidRDefault="00B053DE" w:rsidP="00B053DE">
      <w:pPr>
        <w:jc w:val="both"/>
        <w:rPr>
          <w:sz w:val="22"/>
          <w:szCs w:val="22"/>
        </w:rPr>
      </w:pPr>
    </w:p>
    <w:p w14:paraId="4EC0D6D6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56FEA2FD" w14:textId="77777777" w:rsidR="00B053DE" w:rsidRDefault="00B053DE" w:rsidP="00B053DE">
      <w:pPr>
        <w:pStyle w:val="Heading1"/>
        <w:jc w:val="center"/>
      </w:pPr>
      <w:r>
        <w:t xml:space="preserve">ODLUKU </w:t>
      </w:r>
    </w:p>
    <w:p w14:paraId="01BF9630" w14:textId="77777777" w:rsidR="00B053DE" w:rsidRPr="002007CE" w:rsidRDefault="00B053DE" w:rsidP="00B053DE">
      <w:pPr>
        <w:pStyle w:val="Heading1"/>
        <w:jc w:val="center"/>
      </w:pPr>
      <w:r>
        <w:t xml:space="preserve">O UTVRĐIVANJU PRIJEDLOGA </w:t>
      </w:r>
      <w:r w:rsidRPr="002007CE">
        <w:t>ODLUK</w:t>
      </w:r>
      <w:r>
        <w:t>E</w:t>
      </w:r>
      <w:r w:rsidRPr="002007CE">
        <w:t xml:space="preserve"> </w:t>
      </w:r>
    </w:p>
    <w:p w14:paraId="2DF14D7C" w14:textId="580F548E" w:rsidR="00B053DE" w:rsidRPr="002007CE" w:rsidRDefault="00B053DE" w:rsidP="00B053DE">
      <w:pPr>
        <w:pStyle w:val="Heading1"/>
        <w:jc w:val="center"/>
      </w:pPr>
      <w:r w:rsidRPr="002007CE">
        <w:t>O IZMJEN</w:t>
      </w:r>
      <w:r w:rsidR="000D7A52">
        <w:t>I</w:t>
      </w:r>
      <w:r w:rsidRPr="002007CE">
        <w:t xml:space="preserve"> I DOPUNAMA STATUTA</w:t>
      </w:r>
    </w:p>
    <w:p w14:paraId="1D3661AC" w14:textId="77777777" w:rsidR="00B053DE" w:rsidRDefault="00B053DE" w:rsidP="00B053DE">
      <w:pPr>
        <w:pStyle w:val="Heading1"/>
        <w:jc w:val="center"/>
      </w:pPr>
      <w:r w:rsidRPr="002007CE">
        <w:t xml:space="preserve">DOMA ZA STARIJE I NEMOĆNE OSOBE </w:t>
      </w:r>
    </w:p>
    <w:p w14:paraId="4A4DC2E0" w14:textId="2DEB2DCD" w:rsidR="00B053DE" w:rsidRPr="002007CE" w:rsidRDefault="009466FE" w:rsidP="00B053DE">
      <w:pPr>
        <w:pStyle w:val="Heading1"/>
        <w:jc w:val="center"/>
      </w:pPr>
      <w:r>
        <w:t>OSIJEK</w:t>
      </w:r>
      <w:r w:rsidR="00B053DE" w:rsidRPr="002007CE">
        <w:t xml:space="preserve">                                                           </w:t>
      </w:r>
    </w:p>
    <w:p w14:paraId="2439D87A" w14:textId="77777777" w:rsidR="00B053DE" w:rsidRPr="002007CE" w:rsidRDefault="00B053DE" w:rsidP="00B053DE"/>
    <w:p w14:paraId="5A3296A3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61C9CEA5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16096B35" w14:textId="77777777" w:rsidR="00B053DE" w:rsidRDefault="00B053DE" w:rsidP="00B053DE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02628CE0" w14:textId="77777777" w:rsidR="00B053DE" w:rsidRDefault="00B053DE" w:rsidP="00B053DE">
      <w:pPr>
        <w:pStyle w:val="Heading1"/>
        <w:jc w:val="both"/>
        <w:rPr>
          <w:b w:val="0"/>
          <w:bCs w:val="0"/>
          <w:sz w:val="22"/>
          <w:szCs w:val="22"/>
        </w:rPr>
      </w:pPr>
    </w:p>
    <w:p w14:paraId="19C31ED5" w14:textId="0DFEBE16" w:rsidR="00B053DE" w:rsidRDefault="00B053DE" w:rsidP="00B053DE">
      <w:pPr>
        <w:pStyle w:val="Heading1"/>
        <w:ind w:firstLine="708"/>
        <w:jc w:val="both"/>
        <w:rPr>
          <w:b w:val="0"/>
          <w:bCs w:val="0"/>
          <w:sz w:val="22"/>
          <w:szCs w:val="22"/>
        </w:rPr>
      </w:pPr>
      <w:r w:rsidRPr="00F00ED5">
        <w:rPr>
          <w:b w:val="0"/>
          <w:bCs w:val="0"/>
          <w:sz w:val="22"/>
          <w:szCs w:val="22"/>
        </w:rPr>
        <w:t>Utvrđuje se prijedlog Odluke o izmjen</w:t>
      </w:r>
      <w:r w:rsidR="000939D3">
        <w:rPr>
          <w:b w:val="0"/>
          <w:bCs w:val="0"/>
          <w:sz w:val="22"/>
          <w:szCs w:val="22"/>
        </w:rPr>
        <w:t>i</w:t>
      </w:r>
      <w:r w:rsidRPr="00F00ED5">
        <w:rPr>
          <w:b w:val="0"/>
          <w:bCs w:val="0"/>
          <w:sz w:val="22"/>
          <w:szCs w:val="22"/>
        </w:rPr>
        <w:t xml:space="preserve"> i dopunama </w:t>
      </w:r>
      <w:r>
        <w:rPr>
          <w:b w:val="0"/>
          <w:bCs w:val="0"/>
          <w:sz w:val="22"/>
          <w:szCs w:val="22"/>
        </w:rPr>
        <w:t>S</w:t>
      </w:r>
      <w:r w:rsidRPr="00F00ED5">
        <w:rPr>
          <w:b w:val="0"/>
          <w:bCs w:val="0"/>
          <w:sz w:val="22"/>
          <w:szCs w:val="22"/>
        </w:rPr>
        <w:t xml:space="preserve">tatuta Doma za starije i nemoćne osobe  </w:t>
      </w:r>
      <w:r w:rsidR="009466FE">
        <w:rPr>
          <w:b w:val="0"/>
          <w:bCs w:val="0"/>
          <w:sz w:val="22"/>
          <w:szCs w:val="22"/>
        </w:rPr>
        <w:t>Osijek</w:t>
      </w:r>
      <w:r w:rsidRPr="00F00ED5">
        <w:rPr>
          <w:b w:val="0"/>
          <w:bCs w:val="0"/>
          <w:sz w:val="22"/>
          <w:szCs w:val="22"/>
        </w:rPr>
        <w:t xml:space="preserve">.                                                  </w:t>
      </w:r>
    </w:p>
    <w:p w14:paraId="6D82805C" w14:textId="77777777" w:rsidR="00B053DE" w:rsidRPr="00A83B07" w:rsidRDefault="00B053DE" w:rsidP="00B053DE"/>
    <w:p w14:paraId="428335FE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3EBB32C1" w14:textId="77777777" w:rsidR="00B053DE" w:rsidRDefault="00B053DE" w:rsidP="00B053DE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2E96FC04" w14:textId="77777777" w:rsidR="00B053DE" w:rsidRDefault="00B053DE" w:rsidP="00B053DE">
      <w:pPr>
        <w:ind w:firstLine="720"/>
        <w:jc w:val="center"/>
        <w:rPr>
          <w:sz w:val="22"/>
          <w:szCs w:val="22"/>
        </w:rPr>
      </w:pPr>
    </w:p>
    <w:p w14:paraId="714F007D" w14:textId="2511407A" w:rsidR="00B053DE" w:rsidRDefault="00B053DE" w:rsidP="00B053DE">
      <w:pPr>
        <w:pStyle w:val="Heading1"/>
        <w:ind w:firstLine="708"/>
        <w:jc w:val="both"/>
        <w:rPr>
          <w:b w:val="0"/>
          <w:bCs w:val="0"/>
          <w:sz w:val="22"/>
          <w:szCs w:val="22"/>
        </w:rPr>
      </w:pPr>
      <w:r w:rsidRPr="00F00ED5">
        <w:rPr>
          <w:b w:val="0"/>
          <w:bCs w:val="0"/>
          <w:sz w:val="22"/>
          <w:szCs w:val="22"/>
        </w:rPr>
        <w:t>Temeljem ove Odluke Dom za starije i nemoćne osobe</w:t>
      </w:r>
      <w:r w:rsidR="009466FE">
        <w:rPr>
          <w:b w:val="0"/>
          <w:bCs w:val="0"/>
          <w:sz w:val="22"/>
          <w:szCs w:val="22"/>
        </w:rPr>
        <w:t xml:space="preserve"> Osijek</w:t>
      </w:r>
      <w:r w:rsidRPr="00F00ED5">
        <w:rPr>
          <w:b w:val="0"/>
          <w:bCs w:val="0"/>
          <w:sz w:val="22"/>
          <w:szCs w:val="22"/>
        </w:rPr>
        <w:t xml:space="preserve"> zatražit će prethodnu suglasnost Osječko-baranjske županije kao osnivača na utvrđeni prijedlog Odluke o izmjen</w:t>
      </w:r>
      <w:r w:rsidR="000939D3">
        <w:rPr>
          <w:b w:val="0"/>
          <w:bCs w:val="0"/>
          <w:sz w:val="22"/>
          <w:szCs w:val="22"/>
        </w:rPr>
        <w:t>i</w:t>
      </w:r>
      <w:r w:rsidRPr="00F00ED5">
        <w:rPr>
          <w:b w:val="0"/>
          <w:bCs w:val="0"/>
          <w:sz w:val="22"/>
          <w:szCs w:val="22"/>
        </w:rPr>
        <w:t xml:space="preserve"> i dopunama </w:t>
      </w:r>
      <w:r>
        <w:rPr>
          <w:b w:val="0"/>
          <w:bCs w:val="0"/>
          <w:sz w:val="22"/>
          <w:szCs w:val="22"/>
        </w:rPr>
        <w:t>S</w:t>
      </w:r>
      <w:r w:rsidRPr="00F00ED5">
        <w:rPr>
          <w:b w:val="0"/>
          <w:bCs w:val="0"/>
          <w:sz w:val="22"/>
          <w:szCs w:val="22"/>
        </w:rPr>
        <w:t xml:space="preserve">tatuta Doma za starije i nemoćne osobe </w:t>
      </w:r>
      <w:r w:rsidR="009466FE">
        <w:rPr>
          <w:b w:val="0"/>
          <w:bCs w:val="0"/>
          <w:sz w:val="22"/>
          <w:szCs w:val="22"/>
        </w:rPr>
        <w:t>Osijek</w:t>
      </w:r>
      <w:r w:rsidRPr="00F00ED5">
        <w:rPr>
          <w:b w:val="0"/>
          <w:bCs w:val="0"/>
          <w:sz w:val="22"/>
          <w:szCs w:val="22"/>
        </w:rPr>
        <w:t xml:space="preserve">.        </w:t>
      </w:r>
    </w:p>
    <w:p w14:paraId="7ED2AFD8" w14:textId="77777777" w:rsidR="00B053DE" w:rsidRPr="00A83B07" w:rsidRDefault="00B053DE" w:rsidP="00B053DE">
      <w:pPr>
        <w:pStyle w:val="Heading1"/>
        <w:ind w:firstLine="708"/>
        <w:jc w:val="both"/>
        <w:rPr>
          <w:b w:val="0"/>
          <w:bCs w:val="0"/>
          <w:sz w:val="22"/>
          <w:szCs w:val="22"/>
        </w:rPr>
      </w:pPr>
      <w:r w:rsidRPr="00F00ED5">
        <w:rPr>
          <w:b w:val="0"/>
          <w:bCs w:val="0"/>
          <w:sz w:val="22"/>
          <w:szCs w:val="22"/>
        </w:rPr>
        <w:t xml:space="preserve">                                          </w:t>
      </w:r>
    </w:p>
    <w:p w14:paraId="73B0FC28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67C69320" w14:textId="77777777" w:rsidR="00B053DE" w:rsidRDefault="00B053DE" w:rsidP="00B053DE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4807118F" w14:textId="77777777" w:rsidR="00B053DE" w:rsidRDefault="00B053DE" w:rsidP="00B053DE">
      <w:pPr>
        <w:ind w:firstLine="720"/>
        <w:jc w:val="center"/>
        <w:rPr>
          <w:sz w:val="22"/>
          <w:szCs w:val="22"/>
        </w:rPr>
      </w:pPr>
    </w:p>
    <w:p w14:paraId="52397A1B" w14:textId="77777777" w:rsidR="00B053DE" w:rsidRDefault="00B053DE" w:rsidP="00B053DE">
      <w:pPr>
        <w:ind w:firstLine="720"/>
        <w:rPr>
          <w:sz w:val="22"/>
          <w:szCs w:val="22"/>
        </w:rPr>
      </w:pPr>
      <w:r>
        <w:rPr>
          <w:sz w:val="22"/>
          <w:szCs w:val="22"/>
        </w:rPr>
        <w:t>Ova Odluka stupa na snagu danom donošenja.</w:t>
      </w:r>
    </w:p>
    <w:p w14:paraId="020E51E0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7A67BFB6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793291F1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2415BFD1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716C72BD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687AB73E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46D4A5A8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66E3F997" w14:textId="77777777" w:rsidR="00B053DE" w:rsidRDefault="00B053DE" w:rsidP="00B053DE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Pr="00F82D22">
        <w:rPr>
          <w:b/>
          <w:sz w:val="22"/>
          <w:szCs w:val="22"/>
        </w:rPr>
        <w:t xml:space="preserve">PREDSJEDNIK </w:t>
      </w:r>
    </w:p>
    <w:p w14:paraId="52EB14B5" w14:textId="77777777" w:rsidR="00B053DE" w:rsidRDefault="00B053DE" w:rsidP="00B053DE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Pr="00F82D22">
        <w:rPr>
          <w:b/>
          <w:sz w:val="22"/>
          <w:szCs w:val="22"/>
        </w:rPr>
        <w:t xml:space="preserve">UPRAVNOG VIJEĆA </w:t>
      </w:r>
    </w:p>
    <w:p w14:paraId="1F865174" w14:textId="5BE08B98" w:rsidR="00B053DE" w:rsidRPr="00F82D22" w:rsidRDefault="00B053DE" w:rsidP="00B053DE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 w:rsidR="009466FE">
        <w:rPr>
          <w:b/>
          <w:sz w:val="22"/>
          <w:szCs w:val="22"/>
        </w:rPr>
        <w:t xml:space="preserve">        Prof.dr.sc. Jurislav Babić</w:t>
      </w:r>
      <w:r w:rsidRPr="00F82D22">
        <w:rPr>
          <w:b/>
          <w:sz w:val="22"/>
          <w:szCs w:val="22"/>
        </w:rPr>
        <w:t xml:space="preserve">                                                                              </w:t>
      </w:r>
    </w:p>
    <w:p w14:paraId="7EEF7F9E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44FFBE3E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22323574" w14:textId="4CBC0497" w:rsidR="00B053DE" w:rsidRDefault="00B053DE" w:rsidP="00B053D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1D232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</w:t>
      </w:r>
      <w:r w:rsidR="00C55244">
        <w:rPr>
          <w:sz w:val="22"/>
          <w:szCs w:val="22"/>
        </w:rPr>
        <w:t>______</w:t>
      </w:r>
    </w:p>
    <w:p w14:paraId="7B397050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6596B0B6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61061580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4173B21B" w14:textId="77777777" w:rsidR="00B053DE" w:rsidRDefault="00B053DE" w:rsidP="00B053DE">
      <w:pPr>
        <w:ind w:firstLine="720"/>
        <w:jc w:val="both"/>
        <w:rPr>
          <w:sz w:val="22"/>
          <w:szCs w:val="22"/>
        </w:rPr>
      </w:pPr>
    </w:p>
    <w:p w14:paraId="1EC5FDE6" w14:textId="6408E57A" w:rsidR="00B053DE" w:rsidRDefault="00B053DE" w:rsidP="00B053DE">
      <w:pPr>
        <w:jc w:val="both"/>
        <w:rPr>
          <w:sz w:val="22"/>
          <w:szCs w:val="22"/>
        </w:rPr>
      </w:pPr>
    </w:p>
    <w:p w14:paraId="4458643E" w14:textId="77777777" w:rsidR="001D2322" w:rsidRDefault="001D2322" w:rsidP="00B053DE">
      <w:pPr>
        <w:jc w:val="both"/>
        <w:rPr>
          <w:sz w:val="22"/>
          <w:szCs w:val="22"/>
        </w:rPr>
      </w:pPr>
    </w:p>
    <w:p w14:paraId="11C17B5F" w14:textId="77777777" w:rsidR="007A0DC1" w:rsidRDefault="007A0DC1" w:rsidP="00B053DE">
      <w:pPr>
        <w:jc w:val="both"/>
        <w:rPr>
          <w:sz w:val="22"/>
          <w:szCs w:val="22"/>
        </w:rPr>
      </w:pPr>
    </w:p>
    <w:p w14:paraId="79029256" w14:textId="20B9C4D9" w:rsidR="009466FE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URBROJ:</w:t>
      </w:r>
    </w:p>
    <w:p w14:paraId="407A0F1F" w14:textId="7803087B" w:rsidR="001D2322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Osijek, </w:t>
      </w:r>
    </w:p>
    <w:p w14:paraId="00637378" w14:textId="02517E9E" w:rsidR="001D2322" w:rsidRDefault="001D2322" w:rsidP="00B053DE">
      <w:pPr>
        <w:jc w:val="both"/>
        <w:rPr>
          <w:sz w:val="22"/>
          <w:szCs w:val="22"/>
        </w:rPr>
      </w:pPr>
    </w:p>
    <w:p w14:paraId="0B731379" w14:textId="77777777" w:rsidR="001D2322" w:rsidRPr="00DE00AD" w:rsidRDefault="001D2322" w:rsidP="00B053DE">
      <w:pPr>
        <w:jc w:val="both"/>
        <w:rPr>
          <w:sz w:val="22"/>
          <w:szCs w:val="22"/>
        </w:rPr>
      </w:pPr>
    </w:p>
    <w:p w14:paraId="186413D1" w14:textId="45F20254" w:rsidR="00B053DE" w:rsidRPr="00DE00AD" w:rsidRDefault="00B053DE" w:rsidP="00B053DE">
      <w:pPr>
        <w:ind w:firstLine="720"/>
        <w:jc w:val="both"/>
        <w:rPr>
          <w:sz w:val="22"/>
          <w:szCs w:val="22"/>
        </w:rPr>
      </w:pPr>
      <w:r w:rsidRPr="00DE00AD">
        <w:rPr>
          <w:sz w:val="22"/>
          <w:szCs w:val="22"/>
        </w:rPr>
        <w:t xml:space="preserve">Temeljem članka 54. stavak 1. Zakona o ustanovama („Narodne novine“ broj 76/93., 29/97., 47/99., 35/08. i 127/19.), članka </w:t>
      </w:r>
      <w:r>
        <w:rPr>
          <w:sz w:val="22"/>
          <w:szCs w:val="22"/>
        </w:rPr>
        <w:t>21</w:t>
      </w:r>
      <w:r w:rsidRPr="00DE00AD">
        <w:rPr>
          <w:sz w:val="22"/>
          <w:szCs w:val="22"/>
        </w:rPr>
        <w:t>1. stavak 2.</w:t>
      </w:r>
      <w:r>
        <w:rPr>
          <w:sz w:val="22"/>
          <w:szCs w:val="22"/>
        </w:rPr>
        <w:t xml:space="preserve">, a u svezi s člankom 325. </w:t>
      </w:r>
      <w:r w:rsidRPr="00DE00AD">
        <w:rPr>
          <w:sz w:val="22"/>
          <w:szCs w:val="22"/>
        </w:rPr>
        <w:t>Zakona o socijalnoj skrbi („Narodne novine“ broj</w:t>
      </w:r>
      <w:r>
        <w:rPr>
          <w:sz w:val="22"/>
          <w:szCs w:val="22"/>
        </w:rPr>
        <w:t xml:space="preserve"> 18/22</w:t>
      </w:r>
      <w:r w:rsidR="00931EF1">
        <w:rPr>
          <w:sz w:val="22"/>
          <w:szCs w:val="22"/>
        </w:rPr>
        <w:t>.</w:t>
      </w:r>
      <w:r w:rsidR="00EE7947">
        <w:rPr>
          <w:sz w:val="22"/>
          <w:szCs w:val="22"/>
        </w:rPr>
        <w:t>, 46/22</w:t>
      </w:r>
      <w:r w:rsidR="00931EF1">
        <w:rPr>
          <w:sz w:val="22"/>
          <w:szCs w:val="22"/>
        </w:rPr>
        <w:t xml:space="preserve">. i </w:t>
      </w:r>
      <w:r w:rsidR="00EE7947">
        <w:rPr>
          <w:sz w:val="22"/>
          <w:szCs w:val="22"/>
        </w:rPr>
        <w:t>119/22</w:t>
      </w:r>
      <w:r w:rsidR="00931EF1">
        <w:rPr>
          <w:sz w:val="22"/>
          <w:szCs w:val="22"/>
        </w:rPr>
        <w:t>.</w:t>
      </w:r>
      <w:r w:rsidRPr="00DE00A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E00AD">
        <w:rPr>
          <w:sz w:val="22"/>
          <w:szCs w:val="22"/>
        </w:rPr>
        <w:t>Upravno vijeće Doma za starije i nemoćne osobe</w:t>
      </w:r>
      <w:r>
        <w:rPr>
          <w:sz w:val="22"/>
          <w:szCs w:val="22"/>
        </w:rPr>
        <w:t xml:space="preserve"> </w:t>
      </w:r>
      <w:r w:rsidR="009466FE">
        <w:rPr>
          <w:sz w:val="22"/>
          <w:szCs w:val="22"/>
        </w:rPr>
        <w:t>Osijek</w:t>
      </w:r>
      <w:r>
        <w:rPr>
          <w:sz w:val="22"/>
          <w:szCs w:val="22"/>
        </w:rPr>
        <w:t xml:space="preserve"> na  ___.</w:t>
      </w:r>
      <w:r w:rsidRPr="00DE00AD">
        <w:rPr>
          <w:sz w:val="22"/>
          <w:szCs w:val="22"/>
        </w:rPr>
        <w:t xml:space="preserve"> sjed</w:t>
      </w:r>
      <w:r>
        <w:rPr>
          <w:sz w:val="22"/>
          <w:szCs w:val="22"/>
        </w:rPr>
        <w:t>n</w:t>
      </w:r>
      <w:r w:rsidR="00EE7947">
        <w:rPr>
          <w:sz w:val="22"/>
          <w:szCs w:val="22"/>
        </w:rPr>
        <w:t>ici održanoj dana __________</w:t>
      </w:r>
      <w:r>
        <w:rPr>
          <w:sz w:val="22"/>
          <w:szCs w:val="22"/>
        </w:rPr>
        <w:t>2022</w:t>
      </w:r>
      <w:r w:rsidRPr="00DE00AD">
        <w:rPr>
          <w:sz w:val="22"/>
          <w:szCs w:val="22"/>
        </w:rPr>
        <w:t xml:space="preserve">. godine, donijelo je  </w:t>
      </w:r>
    </w:p>
    <w:p w14:paraId="395DB27C" w14:textId="77777777" w:rsidR="00CE0770" w:rsidRDefault="00CE0770" w:rsidP="00B053DE">
      <w:pPr>
        <w:jc w:val="both"/>
        <w:rPr>
          <w:sz w:val="22"/>
          <w:szCs w:val="22"/>
        </w:rPr>
      </w:pPr>
    </w:p>
    <w:p w14:paraId="5A951FC7" w14:textId="77777777" w:rsidR="00B053DE" w:rsidRPr="00DE00AD" w:rsidRDefault="00B053DE" w:rsidP="00B053DE">
      <w:pPr>
        <w:pStyle w:val="Footer"/>
        <w:tabs>
          <w:tab w:val="left" w:pos="708"/>
        </w:tabs>
        <w:rPr>
          <w:sz w:val="22"/>
          <w:szCs w:val="22"/>
        </w:rPr>
      </w:pPr>
    </w:p>
    <w:p w14:paraId="25F1023E" w14:textId="77777777" w:rsidR="00B053DE" w:rsidRPr="002007CE" w:rsidRDefault="00B053DE" w:rsidP="00B053DE">
      <w:pPr>
        <w:pStyle w:val="Heading1"/>
        <w:jc w:val="center"/>
      </w:pPr>
      <w:r w:rsidRPr="002007CE">
        <w:t xml:space="preserve">ODLUKU </w:t>
      </w:r>
    </w:p>
    <w:p w14:paraId="29EFBC0C" w14:textId="110EC079" w:rsidR="00B053DE" w:rsidRPr="002007CE" w:rsidRDefault="00B053DE" w:rsidP="00B053DE">
      <w:pPr>
        <w:pStyle w:val="Heading1"/>
        <w:jc w:val="center"/>
      </w:pPr>
      <w:r w:rsidRPr="002007CE">
        <w:t>O IZMJEN</w:t>
      </w:r>
      <w:r w:rsidR="000D7A52">
        <w:t>I</w:t>
      </w:r>
      <w:r w:rsidRPr="002007CE">
        <w:t xml:space="preserve"> I DOPUNAMA STATUTA</w:t>
      </w:r>
    </w:p>
    <w:p w14:paraId="6D0DE2B0" w14:textId="77777777" w:rsidR="00B053DE" w:rsidRDefault="00B053DE" w:rsidP="00B053DE">
      <w:pPr>
        <w:pStyle w:val="Heading1"/>
        <w:jc w:val="center"/>
      </w:pPr>
      <w:r w:rsidRPr="002007CE">
        <w:t xml:space="preserve">DOMA ZA STARIJE I NEMOĆNE OSOBE </w:t>
      </w:r>
    </w:p>
    <w:p w14:paraId="48BE5AF8" w14:textId="540CFB20" w:rsidR="00B053DE" w:rsidRPr="002007CE" w:rsidRDefault="009466FE" w:rsidP="00B053DE">
      <w:pPr>
        <w:pStyle w:val="Heading1"/>
        <w:jc w:val="center"/>
      </w:pPr>
      <w:r>
        <w:t>OSIJEK</w:t>
      </w:r>
      <w:r w:rsidR="00B053DE" w:rsidRPr="002007CE">
        <w:t xml:space="preserve">                                                           </w:t>
      </w:r>
    </w:p>
    <w:p w14:paraId="49B4BEA0" w14:textId="77777777" w:rsidR="00B053DE" w:rsidRPr="002007CE" w:rsidRDefault="00B053DE" w:rsidP="00B053DE"/>
    <w:p w14:paraId="3601D47F" w14:textId="77777777" w:rsidR="00B053DE" w:rsidRPr="00DE00AD" w:rsidRDefault="00B053DE" w:rsidP="00B053DE">
      <w:pPr>
        <w:rPr>
          <w:sz w:val="22"/>
          <w:szCs w:val="22"/>
        </w:rPr>
      </w:pPr>
    </w:p>
    <w:p w14:paraId="7F41D3D7" w14:textId="77777777" w:rsidR="00B053DE" w:rsidRDefault="00B053DE" w:rsidP="00B053DE">
      <w:pPr>
        <w:jc w:val="center"/>
        <w:rPr>
          <w:b/>
          <w:bCs/>
          <w:sz w:val="22"/>
          <w:szCs w:val="22"/>
        </w:rPr>
      </w:pPr>
      <w:r w:rsidRPr="00DE00AD">
        <w:rPr>
          <w:b/>
          <w:bCs/>
          <w:sz w:val="22"/>
          <w:szCs w:val="22"/>
        </w:rPr>
        <w:t>Članak 1.</w:t>
      </w:r>
    </w:p>
    <w:p w14:paraId="1B68D8CB" w14:textId="77777777" w:rsidR="00B053DE" w:rsidRPr="00DE00AD" w:rsidRDefault="00B053DE" w:rsidP="00B053DE">
      <w:pPr>
        <w:jc w:val="center"/>
        <w:rPr>
          <w:b/>
          <w:bCs/>
          <w:sz w:val="22"/>
          <w:szCs w:val="22"/>
        </w:rPr>
      </w:pPr>
    </w:p>
    <w:p w14:paraId="5DD03FC8" w14:textId="7F692BF7" w:rsidR="001D2322" w:rsidRDefault="00B053DE" w:rsidP="00B053DE">
      <w:pPr>
        <w:jc w:val="both"/>
        <w:rPr>
          <w:sz w:val="22"/>
          <w:szCs w:val="22"/>
        </w:rPr>
      </w:pPr>
      <w:r w:rsidRPr="00DE00AD">
        <w:rPr>
          <w:b/>
          <w:bCs/>
          <w:sz w:val="22"/>
          <w:szCs w:val="22"/>
        </w:rPr>
        <w:tab/>
      </w:r>
      <w:r w:rsidRPr="00312EDF">
        <w:rPr>
          <w:sz w:val="22"/>
          <w:szCs w:val="22"/>
        </w:rPr>
        <w:t xml:space="preserve"> U Statutu Doma za starije i nemoćne osobe </w:t>
      </w:r>
      <w:r w:rsidR="001D2322">
        <w:rPr>
          <w:sz w:val="22"/>
          <w:szCs w:val="22"/>
        </w:rPr>
        <w:t xml:space="preserve">Osijek </w:t>
      </w:r>
      <w:r w:rsidRPr="00312EDF">
        <w:rPr>
          <w:sz w:val="22"/>
          <w:szCs w:val="22"/>
        </w:rPr>
        <w:t>od 2</w:t>
      </w:r>
      <w:r w:rsidR="009466FE">
        <w:rPr>
          <w:sz w:val="22"/>
          <w:szCs w:val="22"/>
        </w:rPr>
        <w:t>0</w:t>
      </w:r>
      <w:r w:rsidRPr="00312EDF">
        <w:rPr>
          <w:sz w:val="22"/>
          <w:szCs w:val="22"/>
        </w:rPr>
        <w:t>. studenog</w:t>
      </w:r>
      <w:r>
        <w:rPr>
          <w:sz w:val="22"/>
          <w:szCs w:val="22"/>
        </w:rPr>
        <w:t>a</w:t>
      </w:r>
      <w:r w:rsidRPr="00312EDF">
        <w:rPr>
          <w:sz w:val="22"/>
          <w:szCs w:val="22"/>
        </w:rPr>
        <w:t xml:space="preserve"> 2014. godine</w:t>
      </w:r>
      <w:r>
        <w:rPr>
          <w:sz w:val="22"/>
          <w:szCs w:val="22"/>
        </w:rPr>
        <w:t xml:space="preserve"> na koji je Skupština Osječko-baranjske županije dala suglasnost 16.</w:t>
      </w:r>
      <w:r w:rsidR="006D7E2A">
        <w:rPr>
          <w:sz w:val="22"/>
          <w:szCs w:val="22"/>
        </w:rPr>
        <w:t xml:space="preserve"> prosinca 2014. godine</w:t>
      </w:r>
      <w:r w:rsidR="001D2322">
        <w:rPr>
          <w:sz w:val="22"/>
          <w:szCs w:val="22"/>
        </w:rPr>
        <w:t>,</w:t>
      </w:r>
      <w:r w:rsidR="006D7E2A">
        <w:rPr>
          <w:sz w:val="22"/>
          <w:szCs w:val="22"/>
        </w:rPr>
        <w:t xml:space="preserve"> Odlu</w:t>
      </w:r>
      <w:r w:rsidR="001D2322">
        <w:rPr>
          <w:sz w:val="22"/>
          <w:szCs w:val="22"/>
        </w:rPr>
        <w:t>ci</w:t>
      </w:r>
      <w:r>
        <w:rPr>
          <w:sz w:val="22"/>
          <w:szCs w:val="22"/>
        </w:rPr>
        <w:t xml:space="preserve"> o izmjenama i dopunama Statuta od 2</w:t>
      </w:r>
      <w:r w:rsidR="009466FE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9466FE">
        <w:rPr>
          <w:sz w:val="22"/>
          <w:szCs w:val="22"/>
        </w:rPr>
        <w:t>lipnja</w:t>
      </w:r>
      <w:r>
        <w:rPr>
          <w:sz w:val="22"/>
          <w:szCs w:val="22"/>
        </w:rPr>
        <w:t xml:space="preserve"> 2020.</w:t>
      </w:r>
      <w:r w:rsidR="006D7E2A" w:rsidRPr="006D7E2A">
        <w:rPr>
          <w:sz w:val="22"/>
          <w:szCs w:val="22"/>
        </w:rPr>
        <w:t xml:space="preserve"> </w:t>
      </w:r>
      <w:r w:rsidR="006D7E2A">
        <w:rPr>
          <w:sz w:val="22"/>
          <w:szCs w:val="22"/>
        </w:rPr>
        <w:t>na koju je Skupština Osječko-baranjske županije dala suglasnost 16. srpnja 2020. godine</w:t>
      </w:r>
      <w:r w:rsidR="0042093D">
        <w:rPr>
          <w:sz w:val="22"/>
          <w:szCs w:val="22"/>
        </w:rPr>
        <w:t xml:space="preserve"> i</w:t>
      </w:r>
      <w:r w:rsidR="001D2322">
        <w:rPr>
          <w:sz w:val="22"/>
          <w:szCs w:val="22"/>
        </w:rPr>
        <w:t xml:space="preserve"> Odluci o</w:t>
      </w:r>
      <w:r w:rsidR="006D7E2A">
        <w:rPr>
          <w:sz w:val="22"/>
          <w:szCs w:val="22"/>
        </w:rPr>
        <w:t xml:space="preserve"> izmjenama i dopunama Statuta od 1</w:t>
      </w:r>
      <w:r w:rsidR="001D2322">
        <w:rPr>
          <w:sz w:val="22"/>
          <w:szCs w:val="22"/>
        </w:rPr>
        <w:t>3</w:t>
      </w:r>
      <w:r w:rsidR="006D7E2A">
        <w:rPr>
          <w:sz w:val="22"/>
          <w:szCs w:val="22"/>
        </w:rPr>
        <w:t>.</w:t>
      </w:r>
      <w:r w:rsidR="009466FE">
        <w:rPr>
          <w:sz w:val="22"/>
          <w:szCs w:val="22"/>
        </w:rPr>
        <w:t xml:space="preserve"> svibnja </w:t>
      </w:r>
      <w:r w:rsidR="006D7E2A">
        <w:rPr>
          <w:sz w:val="22"/>
          <w:szCs w:val="22"/>
        </w:rPr>
        <w:t>2022</w:t>
      </w:r>
      <w:r w:rsidR="006D7E2A" w:rsidRPr="00D2026A">
        <w:rPr>
          <w:sz w:val="22"/>
          <w:szCs w:val="22"/>
        </w:rPr>
        <w:t>. godine na koj</w:t>
      </w:r>
      <w:r w:rsidR="001D2322">
        <w:rPr>
          <w:sz w:val="22"/>
          <w:szCs w:val="22"/>
        </w:rPr>
        <w:t>u</w:t>
      </w:r>
      <w:r w:rsidR="006D7E2A" w:rsidRPr="00D2026A">
        <w:rPr>
          <w:sz w:val="22"/>
          <w:szCs w:val="22"/>
        </w:rPr>
        <w:t xml:space="preserve"> je </w:t>
      </w:r>
      <w:r w:rsidR="006D7E2A" w:rsidRPr="00D2026A">
        <w:rPr>
          <w:bCs/>
          <w:sz w:val="22"/>
          <w:szCs w:val="22"/>
        </w:rPr>
        <w:t xml:space="preserve">Skupština Osječko-baranjske županije dala </w:t>
      </w:r>
      <w:r w:rsidR="006D7E2A">
        <w:rPr>
          <w:bCs/>
          <w:sz w:val="22"/>
          <w:szCs w:val="22"/>
        </w:rPr>
        <w:t>prethodnu suglasnost 28.</w:t>
      </w:r>
      <w:r w:rsidR="009466FE">
        <w:rPr>
          <w:bCs/>
          <w:sz w:val="22"/>
          <w:szCs w:val="22"/>
        </w:rPr>
        <w:t xml:space="preserve"> travnja </w:t>
      </w:r>
      <w:r w:rsidR="006D7E2A">
        <w:rPr>
          <w:bCs/>
          <w:sz w:val="22"/>
          <w:szCs w:val="22"/>
        </w:rPr>
        <w:t>2022. godine</w:t>
      </w:r>
      <w:r w:rsidR="006D7E2A">
        <w:rPr>
          <w:sz w:val="22"/>
          <w:szCs w:val="22"/>
        </w:rPr>
        <w:t>,</w:t>
      </w:r>
      <w:r w:rsidR="001D2322">
        <w:rPr>
          <w:sz w:val="22"/>
          <w:szCs w:val="22"/>
        </w:rPr>
        <w:t xml:space="preserve"> članak 23. mijenja se i glasi:</w:t>
      </w:r>
    </w:p>
    <w:p w14:paraId="343266B4" w14:textId="77777777" w:rsidR="0042093D" w:rsidRDefault="0042093D" w:rsidP="00B053DE">
      <w:pPr>
        <w:jc w:val="both"/>
        <w:rPr>
          <w:sz w:val="22"/>
          <w:szCs w:val="22"/>
        </w:rPr>
      </w:pPr>
    </w:p>
    <w:p w14:paraId="1512282C" w14:textId="47EF6EEE" w:rsidR="001D2322" w:rsidRDefault="001D2322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„Radi obavljanja djelatnosti Doma organiziraju se sljedeće ustrojbene jedinice:</w:t>
      </w:r>
    </w:p>
    <w:p w14:paraId="65173F97" w14:textId="77777777" w:rsidR="001D2322" w:rsidRDefault="001D2322" w:rsidP="00B053DE">
      <w:pPr>
        <w:jc w:val="both"/>
        <w:rPr>
          <w:sz w:val="22"/>
          <w:szCs w:val="22"/>
        </w:rPr>
      </w:pPr>
    </w:p>
    <w:p w14:paraId="406082A2" w14:textId="5E76CC18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socijalnog rada i radne terapije </w:t>
      </w:r>
    </w:p>
    <w:p w14:paraId="1F82A4D5" w14:textId="26650A2C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računovodstvenih i administrativnih poslova </w:t>
      </w:r>
    </w:p>
    <w:p w14:paraId="789178DD" w14:textId="0D44139A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zdravstvene, pojačane njege korisnika i pomoći u kući </w:t>
      </w:r>
    </w:p>
    <w:p w14:paraId="45CDFDF7" w14:textId="6CA1458C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 xml:space="preserve">Odjel pomoćno-tehničkih poslova </w:t>
      </w:r>
    </w:p>
    <w:p w14:paraId="755780A9" w14:textId="7326C61B" w:rsidR="001D2322" w:rsidRPr="001D2322" w:rsidRDefault="001D2322" w:rsidP="001D2322">
      <w:pPr>
        <w:pStyle w:val="gmail-msolistparagraph"/>
        <w:numPr>
          <w:ilvl w:val="0"/>
          <w:numId w:val="2"/>
        </w:numPr>
        <w:spacing w:before="0" w:beforeAutospacing="0" w:after="0" w:afterAutospacing="0" w:line="254" w:lineRule="auto"/>
        <w:rPr>
          <w:rFonts w:ascii="Times New Roman" w:hAnsi="Times New Roman" w:cs="Times New Roman"/>
        </w:rPr>
      </w:pPr>
      <w:r w:rsidRPr="001D2322">
        <w:rPr>
          <w:rFonts w:ascii="Times New Roman" w:hAnsi="Times New Roman" w:cs="Times New Roman"/>
        </w:rPr>
        <w:t>Odjel prehrane</w:t>
      </w:r>
      <w:r w:rsidR="000D7A52">
        <w:rPr>
          <w:rFonts w:ascii="Times New Roman" w:hAnsi="Times New Roman" w:cs="Times New Roman"/>
        </w:rPr>
        <w:t>.</w:t>
      </w:r>
      <w:r w:rsidRPr="001D2322">
        <w:rPr>
          <w:rFonts w:ascii="Times New Roman" w:hAnsi="Times New Roman" w:cs="Times New Roman"/>
        </w:rPr>
        <w:t xml:space="preserve"> </w:t>
      </w:r>
    </w:p>
    <w:p w14:paraId="64E2D753" w14:textId="068651CB" w:rsidR="001D2322" w:rsidRDefault="001D2322" w:rsidP="001D2322">
      <w:pPr>
        <w:pStyle w:val="gmail-msolistparagraph"/>
        <w:spacing w:before="0" w:beforeAutospacing="0" w:after="0" w:afterAutospacing="0" w:line="254" w:lineRule="auto"/>
      </w:pPr>
    </w:p>
    <w:p w14:paraId="1CF95EB5" w14:textId="77777777" w:rsidR="00A26B8F" w:rsidRDefault="00A26B8F" w:rsidP="00A26B8F">
      <w:pPr>
        <w:jc w:val="both"/>
        <w:rPr>
          <w:sz w:val="22"/>
          <w:szCs w:val="22"/>
        </w:rPr>
      </w:pPr>
      <w:r>
        <w:rPr>
          <w:sz w:val="22"/>
          <w:szCs w:val="22"/>
        </w:rPr>
        <w:t>Unutar odjela mogu se ustrojiti stručne cjeline i odsjeci, ovisno o prirodi posla i potrebama organizacije rada.</w:t>
      </w:r>
    </w:p>
    <w:p w14:paraId="6096E101" w14:textId="77777777" w:rsidR="00A26B8F" w:rsidRDefault="00A26B8F" w:rsidP="00B053DE">
      <w:pPr>
        <w:jc w:val="both"/>
        <w:rPr>
          <w:sz w:val="22"/>
          <w:szCs w:val="22"/>
        </w:rPr>
      </w:pPr>
    </w:p>
    <w:p w14:paraId="7DACFD38" w14:textId="25B30A17" w:rsidR="001D2322" w:rsidRDefault="0042093D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Radom odjela, stručnih cjelina i odsjeka koordiniraju voditelji.</w:t>
      </w:r>
      <w:r w:rsidR="00A26B8F">
        <w:rPr>
          <w:sz w:val="22"/>
          <w:szCs w:val="22"/>
        </w:rPr>
        <w:t>“</w:t>
      </w:r>
    </w:p>
    <w:p w14:paraId="5D33EA09" w14:textId="77777777" w:rsidR="001D2322" w:rsidRDefault="001D2322" w:rsidP="00B053DE">
      <w:pPr>
        <w:jc w:val="both"/>
        <w:rPr>
          <w:sz w:val="22"/>
          <w:szCs w:val="22"/>
        </w:rPr>
      </w:pPr>
    </w:p>
    <w:p w14:paraId="4310DE31" w14:textId="77777777" w:rsidR="001D2322" w:rsidRDefault="001D2322" w:rsidP="001D23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Pr="00C9344F">
        <w:rPr>
          <w:b/>
          <w:sz w:val="22"/>
          <w:szCs w:val="22"/>
        </w:rPr>
        <w:t>.</w:t>
      </w:r>
    </w:p>
    <w:p w14:paraId="6E135C55" w14:textId="77777777" w:rsidR="001D2322" w:rsidRDefault="001D2322" w:rsidP="00B053DE">
      <w:pPr>
        <w:jc w:val="both"/>
        <w:rPr>
          <w:sz w:val="22"/>
          <w:szCs w:val="22"/>
        </w:rPr>
      </w:pPr>
    </w:p>
    <w:p w14:paraId="205196A0" w14:textId="1351ADD5" w:rsidR="00B053DE" w:rsidRDefault="00A26B8F" w:rsidP="00B053DE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6D7E2A">
        <w:rPr>
          <w:sz w:val="22"/>
          <w:szCs w:val="22"/>
        </w:rPr>
        <w:t xml:space="preserve"> </w:t>
      </w:r>
      <w:r w:rsidR="00B053DE">
        <w:rPr>
          <w:sz w:val="22"/>
          <w:szCs w:val="22"/>
        </w:rPr>
        <w:t>č</w:t>
      </w:r>
      <w:r w:rsidR="006D7E2A">
        <w:rPr>
          <w:sz w:val="22"/>
          <w:szCs w:val="22"/>
        </w:rPr>
        <w:t>lanku</w:t>
      </w:r>
      <w:r w:rsidR="00B053DE" w:rsidRPr="00312EDF">
        <w:rPr>
          <w:sz w:val="22"/>
          <w:szCs w:val="22"/>
        </w:rPr>
        <w:t xml:space="preserve"> </w:t>
      </w:r>
      <w:r w:rsidR="006D7E2A">
        <w:rPr>
          <w:sz w:val="22"/>
          <w:szCs w:val="22"/>
        </w:rPr>
        <w:t>33</w:t>
      </w:r>
      <w:r w:rsidR="00B053DE" w:rsidRPr="00312EDF">
        <w:rPr>
          <w:sz w:val="22"/>
          <w:szCs w:val="22"/>
        </w:rPr>
        <w:t>.</w:t>
      </w:r>
      <w:r w:rsidR="000D7A52">
        <w:rPr>
          <w:sz w:val="22"/>
          <w:szCs w:val="22"/>
        </w:rPr>
        <w:t xml:space="preserve"> u stavku 1. podstavku 1.</w:t>
      </w:r>
      <w:r w:rsidR="006D7E2A">
        <w:rPr>
          <w:sz w:val="22"/>
          <w:szCs w:val="22"/>
        </w:rPr>
        <w:t xml:space="preserve"> iza riječi</w:t>
      </w:r>
      <w:r w:rsidR="000D7A52">
        <w:rPr>
          <w:sz w:val="22"/>
          <w:szCs w:val="22"/>
        </w:rPr>
        <w:t xml:space="preserve">: </w:t>
      </w:r>
      <w:r w:rsidR="006D7E2A">
        <w:rPr>
          <w:sz w:val="22"/>
          <w:szCs w:val="22"/>
        </w:rPr>
        <w:t>„ekonomije,“ dodaju se riječ</w:t>
      </w:r>
      <w:r w:rsidR="000D7A52">
        <w:rPr>
          <w:sz w:val="22"/>
          <w:szCs w:val="22"/>
        </w:rPr>
        <w:t>i:</w:t>
      </w:r>
      <w:r w:rsidR="006D7E2A">
        <w:rPr>
          <w:sz w:val="22"/>
          <w:szCs w:val="22"/>
        </w:rPr>
        <w:t xml:space="preserve"> „politologije, novinarstva,“</w:t>
      </w:r>
      <w:r w:rsidR="000D7A52">
        <w:rPr>
          <w:sz w:val="22"/>
          <w:szCs w:val="22"/>
        </w:rPr>
        <w:t xml:space="preserve"> </w:t>
      </w:r>
      <w:r w:rsidR="006D7E2A">
        <w:rPr>
          <w:sz w:val="22"/>
          <w:szCs w:val="22"/>
        </w:rPr>
        <w:t>a iza riječi</w:t>
      </w:r>
      <w:r w:rsidR="000D7A52">
        <w:rPr>
          <w:sz w:val="22"/>
          <w:szCs w:val="22"/>
        </w:rPr>
        <w:t xml:space="preserve">: </w:t>
      </w:r>
      <w:r w:rsidR="006D7E2A">
        <w:rPr>
          <w:sz w:val="22"/>
          <w:szCs w:val="22"/>
        </w:rPr>
        <w:t>„mjestu“ dodaju se riječi: „odgojitelja predškolske djece,“.</w:t>
      </w:r>
    </w:p>
    <w:p w14:paraId="70DD0E80" w14:textId="77777777" w:rsidR="003B04DA" w:rsidRPr="00DE00AD" w:rsidRDefault="003B04DA" w:rsidP="00B053DE">
      <w:pPr>
        <w:jc w:val="both"/>
        <w:rPr>
          <w:bCs/>
          <w:sz w:val="22"/>
          <w:szCs w:val="22"/>
        </w:rPr>
      </w:pPr>
    </w:p>
    <w:p w14:paraId="7D64D839" w14:textId="780A9026" w:rsidR="00B053DE" w:rsidRDefault="001D2322" w:rsidP="00B053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Članak 3. </w:t>
      </w:r>
    </w:p>
    <w:p w14:paraId="4848FC89" w14:textId="77777777" w:rsidR="001D2322" w:rsidRPr="00C9344F" w:rsidRDefault="001D2322" w:rsidP="00B053DE">
      <w:pPr>
        <w:jc w:val="center"/>
        <w:rPr>
          <w:b/>
          <w:sz w:val="22"/>
          <w:szCs w:val="22"/>
        </w:rPr>
      </w:pPr>
    </w:p>
    <w:p w14:paraId="0B853609" w14:textId="6F7F234D" w:rsidR="00B053DE" w:rsidRDefault="00B053DE" w:rsidP="007A0DC1">
      <w:pPr>
        <w:ind w:firstLine="720"/>
        <w:jc w:val="both"/>
        <w:rPr>
          <w:b/>
          <w:sz w:val="22"/>
          <w:szCs w:val="22"/>
        </w:rPr>
      </w:pPr>
      <w:r w:rsidRPr="007626AE">
        <w:rPr>
          <w:sz w:val="22"/>
          <w:szCs w:val="22"/>
        </w:rPr>
        <w:t>Ova Odluka o izmjen</w:t>
      </w:r>
      <w:r w:rsidR="007A0DC1">
        <w:rPr>
          <w:sz w:val="22"/>
          <w:szCs w:val="22"/>
        </w:rPr>
        <w:t>i</w:t>
      </w:r>
      <w:r w:rsidRPr="007626AE">
        <w:rPr>
          <w:sz w:val="22"/>
          <w:szCs w:val="22"/>
        </w:rPr>
        <w:t xml:space="preserve"> i dopunama Statuta</w:t>
      </w:r>
      <w:r>
        <w:rPr>
          <w:sz w:val="22"/>
          <w:szCs w:val="22"/>
        </w:rPr>
        <w:t xml:space="preserve"> stupa na snagu dan nakon dana objave na oglasnoj ploči Doma.</w:t>
      </w:r>
    </w:p>
    <w:p w14:paraId="10769D43" w14:textId="77777777" w:rsidR="00B053DE" w:rsidRDefault="00B053DE" w:rsidP="00B053DE">
      <w:pPr>
        <w:ind w:left="2880"/>
        <w:rPr>
          <w:b/>
          <w:sz w:val="22"/>
          <w:szCs w:val="22"/>
        </w:rPr>
      </w:pPr>
    </w:p>
    <w:p w14:paraId="317BCA57" w14:textId="77777777" w:rsidR="00B053DE" w:rsidRDefault="00B053DE" w:rsidP="00B053DE">
      <w:pPr>
        <w:ind w:left="2880"/>
        <w:rPr>
          <w:b/>
          <w:sz w:val="22"/>
          <w:szCs w:val="22"/>
        </w:rPr>
      </w:pPr>
      <w:r w:rsidRPr="00F82D2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                                                  </w:t>
      </w:r>
      <w:r w:rsidRPr="00F82D22">
        <w:rPr>
          <w:b/>
          <w:sz w:val="22"/>
          <w:szCs w:val="22"/>
        </w:rPr>
        <w:t xml:space="preserve">PREDSJEDNIK </w:t>
      </w:r>
    </w:p>
    <w:p w14:paraId="750E2B84" w14:textId="77777777" w:rsidR="00B053DE" w:rsidRPr="00F82D22" w:rsidRDefault="00B053DE" w:rsidP="00B053DE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Pr="00F82D22">
        <w:rPr>
          <w:b/>
          <w:sz w:val="22"/>
          <w:szCs w:val="22"/>
        </w:rPr>
        <w:t xml:space="preserve">UPRAVNOG VIJEĆA                                                                               </w:t>
      </w:r>
    </w:p>
    <w:p w14:paraId="3BA864D5" w14:textId="77777777" w:rsidR="00B053DE" w:rsidRPr="00F82D22" w:rsidRDefault="00B053DE" w:rsidP="00B053DE">
      <w:pPr>
        <w:rPr>
          <w:b/>
          <w:sz w:val="22"/>
          <w:szCs w:val="22"/>
        </w:rPr>
      </w:pPr>
      <w:r w:rsidRPr="00F82D22"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2"/>
          <w:szCs w:val="22"/>
        </w:rPr>
        <w:t xml:space="preserve">    </w:t>
      </w:r>
      <w:r w:rsidRPr="00F82D2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F82D22">
        <w:rPr>
          <w:b/>
          <w:sz w:val="22"/>
          <w:szCs w:val="22"/>
        </w:rPr>
        <w:t xml:space="preserve">  </w:t>
      </w:r>
    </w:p>
    <w:p w14:paraId="46311F36" w14:textId="77777777" w:rsidR="00B053DE" w:rsidRDefault="00B053DE" w:rsidP="00B053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______________________</w:t>
      </w:r>
    </w:p>
    <w:p w14:paraId="658740AB" w14:textId="77777777" w:rsidR="00B053DE" w:rsidRDefault="00B053DE" w:rsidP="00B053DE">
      <w:pPr>
        <w:rPr>
          <w:b/>
          <w:sz w:val="22"/>
          <w:szCs w:val="22"/>
        </w:rPr>
      </w:pPr>
    </w:p>
    <w:p w14:paraId="10C8C919" w14:textId="77777777" w:rsidR="00B053DE" w:rsidRPr="00F82D22" w:rsidRDefault="00B053DE" w:rsidP="00B053DE">
      <w:pPr>
        <w:rPr>
          <w:b/>
          <w:sz w:val="22"/>
          <w:szCs w:val="22"/>
        </w:rPr>
      </w:pPr>
    </w:p>
    <w:p w14:paraId="01D789EB" w14:textId="1EF5440A" w:rsidR="00B053DE" w:rsidRDefault="00B053DE" w:rsidP="00B053D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 ovu Odluku</w:t>
      </w:r>
      <w:r w:rsidRPr="00BB3B1C">
        <w:rPr>
          <w:sz w:val="22"/>
          <w:szCs w:val="22"/>
        </w:rPr>
        <w:t xml:space="preserve"> </w:t>
      </w:r>
      <w:r w:rsidRPr="007626AE">
        <w:rPr>
          <w:sz w:val="22"/>
          <w:szCs w:val="22"/>
        </w:rPr>
        <w:t>o izmjen</w:t>
      </w:r>
      <w:r w:rsidR="000D7A52">
        <w:rPr>
          <w:sz w:val="22"/>
          <w:szCs w:val="22"/>
        </w:rPr>
        <w:t>i</w:t>
      </w:r>
      <w:r w:rsidRPr="007626AE">
        <w:rPr>
          <w:sz w:val="22"/>
          <w:szCs w:val="22"/>
        </w:rPr>
        <w:t xml:space="preserve"> i dopunama Statuta</w:t>
      </w:r>
      <w:r>
        <w:rPr>
          <w:sz w:val="22"/>
          <w:szCs w:val="22"/>
        </w:rPr>
        <w:t>, Osječko-baranjska županija kao osnivač dala</w:t>
      </w:r>
      <w:r w:rsidRPr="00F82D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prethodnu </w:t>
      </w:r>
      <w:r w:rsidRPr="00F82D22">
        <w:rPr>
          <w:sz w:val="22"/>
          <w:szCs w:val="22"/>
        </w:rPr>
        <w:t>suglasnost dana  ______________</w:t>
      </w:r>
      <w:r>
        <w:rPr>
          <w:sz w:val="22"/>
          <w:szCs w:val="22"/>
        </w:rPr>
        <w:t>__ godine</w:t>
      </w:r>
      <w:r w:rsidRPr="00F82D22">
        <w:rPr>
          <w:sz w:val="22"/>
          <w:szCs w:val="22"/>
        </w:rPr>
        <w:t xml:space="preserve">. </w:t>
      </w:r>
    </w:p>
    <w:p w14:paraId="44D2BAF0" w14:textId="77777777" w:rsidR="00B053DE" w:rsidRPr="00F82D22" w:rsidRDefault="00B053DE" w:rsidP="00B053DE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635A565D" w14:textId="77777777" w:rsidR="00B053DE" w:rsidRPr="00710621" w:rsidRDefault="00B053DE" w:rsidP="00B053DE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       </w:t>
      </w:r>
      <w:r w:rsidRPr="00F82D22">
        <w:rPr>
          <w:b/>
          <w:bCs/>
          <w:sz w:val="22"/>
          <w:szCs w:val="22"/>
        </w:rPr>
        <w:t xml:space="preserve">                                </w:t>
      </w:r>
    </w:p>
    <w:p w14:paraId="1BB02214" w14:textId="3F55AC33" w:rsidR="00B053DE" w:rsidRPr="00F82D22" w:rsidRDefault="00B053DE" w:rsidP="00B053DE">
      <w:pPr>
        <w:spacing w:line="276" w:lineRule="auto"/>
        <w:ind w:firstLine="708"/>
        <w:jc w:val="both"/>
        <w:rPr>
          <w:sz w:val="22"/>
          <w:szCs w:val="22"/>
        </w:rPr>
      </w:pPr>
      <w:r w:rsidRPr="007626AE">
        <w:rPr>
          <w:sz w:val="22"/>
          <w:szCs w:val="22"/>
        </w:rPr>
        <w:t>Ova Odluka o izmjen</w:t>
      </w:r>
      <w:r w:rsidR="000D7A52">
        <w:rPr>
          <w:sz w:val="22"/>
          <w:szCs w:val="22"/>
        </w:rPr>
        <w:t>i</w:t>
      </w:r>
      <w:r w:rsidRPr="007626AE">
        <w:rPr>
          <w:sz w:val="22"/>
          <w:szCs w:val="22"/>
        </w:rPr>
        <w:t xml:space="preserve"> i dopunama Statuta </w:t>
      </w:r>
      <w:r w:rsidRPr="00F82D22">
        <w:rPr>
          <w:sz w:val="22"/>
          <w:szCs w:val="22"/>
        </w:rPr>
        <w:t>objavljen</w:t>
      </w:r>
      <w:r>
        <w:rPr>
          <w:sz w:val="22"/>
          <w:szCs w:val="22"/>
        </w:rPr>
        <w:t xml:space="preserve">a je </w:t>
      </w:r>
      <w:r w:rsidRPr="00F82D22">
        <w:rPr>
          <w:sz w:val="22"/>
          <w:szCs w:val="22"/>
        </w:rPr>
        <w:t>na oglasnoj plo</w:t>
      </w:r>
      <w:r>
        <w:rPr>
          <w:sz w:val="22"/>
          <w:szCs w:val="22"/>
        </w:rPr>
        <w:t>či Doma dana ________________ godine</w:t>
      </w:r>
      <w:r w:rsidRPr="00F82D22">
        <w:rPr>
          <w:sz w:val="22"/>
          <w:szCs w:val="22"/>
        </w:rPr>
        <w:t>, i stupil</w:t>
      </w:r>
      <w:r>
        <w:rPr>
          <w:sz w:val="22"/>
          <w:szCs w:val="22"/>
        </w:rPr>
        <w:t>a je</w:t>
      </w:r>
      <w:r w:rsidRPr="00F82D22">
        <w:rPr>
          <w:sz w:val="22"/>
          <w:szCs w:val="22"/>
        </w:rPr>
        <w:t xml:space="preserve"> na sn</w:t>
      </w:r>
      <w:r>
        <w:rPr>
          <w:sz w:val="22"/>
          <w:szCs w:val="22"/>
        </w:rPr>
        <w:t>agu dana _______________ godine</w:t>
      </w:r>
      <w:r w:rsidRPr="00F82D22">
        <w:rPr>
          <w:sz w:val="22"/>
          <w:szCs w:val="22"/>
        </w:rPr>
        <w:t>.</w:t>
      </w:r>
    </w:p>
    <w:p w14:paraId="4F180925" w14:textId="77777777" w:rsidR="00B053DE" w:rsidRPr="00F82D22" w:rsidRDefault="00B053DE" w:rsidP="00B053DE">
      <w:pPr>
        <w:tabs>
          <w:tab w:val="left" w:pos="580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ab/>
      </w:r>
    </w:p>
    <w:p w14:paraId="6823ACE7" w14:textId="77777777" w:rsidR="00B053DE" w:rsidRDefault="00B053DE" w:rsidP="00B053DE">
      <w:pPr>
        <w:jc w:val="both"/>
        <w:rPr>
          <w:b/>
          <w:bCs/>
          <w:sz w:val="22"/>
          <w:szCs w:val="22"/>
        </w:rPr>
      </w:pPr>
    </w:p>
    <w:p w14:paraId="3BACF94D" w14:textId="77777777" w:rsidR="00B053DE" w:rsidRPr="00F82D22" w:rsidRDefault="00B053DE" w:rsidP="00B053DE">
      <w:pPr>
        <w:jc w:val="both"/>
        <w:rPr>
          <w:b/>
          <w:bCs/>
          <w:sz w:val="22"/>
          <w:szCs w:val="22"/>
        </w:rPr>
      </w:pPr>
    </w:p>
    <w:p w14:paraId="75E4E193" w14:textId="77777777" w:rsidR="00B053DE" w:rsidRPr="00F82D22" w:rsidRDefault="00B053DE" w:rsidP="00B053DE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</w:t>
      </w:r>
      <w:r w:rsidRPr="00F82D22">
        <w:rPr>
          <w:b/>
          <w:bCs/>
          <w:sz w:val="22"/>
          <w:szCs w:val="22"/>
        </w:rPr>
        <w:t>RAVNATELJ</w:t>
      </w:r>
    </w:p>
    <w:p w14:paraId="68AEC61A" w14:textId="77777777" w:rsidR="00B053DE" w:rsidRPr="00F82D22" w:rsidRDefault="00B053DE" w:rsidP="00B053DE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13F2BD79" w14:textId="77777777" w:rsidR="00B03967" w:rsidRPr="003B04DA" w:rsidRDefault="00B053DE" w:rsidP="003B04DA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______________________________</w:t>
      </w:r>
    </w:p>
    <w:sectPr w:rsidR="00B03967" w:rsidRPr="003B04DA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115"/>
    <w:multiLevelType w:val="multilevel"/>
    <w:tmpl w:val="37AAF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81747"/>
    <w:multiLevelType w:val="multilevel"/>
    <w:tmpl w:val="37AAF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1321F7"/>
    <w:multiLevelType w:val="hybridMultilevel"/>
    <w:tmpl w:val="8EAE3654"/>
    <w:lvl w:ilvl="0" w:tplc="4AF27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86417">
    <w:abstractNumId w:val="2"/>
  </w:num>
  <w:num w:numId="2" w16cid:durableId="26294786">
    <w:abstractNumId w:val="0"/>
  </w:num>
  <w:num w:numId="3" w16cid:durableId="109524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DE"/>
    <w:rsid w:val="000939D3"/>
    <w:rsid w:val="000B23B6"/>
    <w:rsid w:val="000D7A52"/>
    <w:rsid w:val="00120271"/>
    <w:rsid w:val="001D2322"/>
    <w:rsid w:val="00360B1F"/>
    <w:rsid w:val="003B04DA"/>
    <w:rsid w:val="003F7BC1"/>
    <w:rsid w:val="0042093D"/>
    <w:rsid w:val="004B74B5"/>
    <w:rsid w:val="00687E5B"/>
    <w:rsid w:val="006D7E2A"/>
    <w:rsid w:val="00717920"/>
    <w:rsid w:val="00793CB5"/>
    <w:rsid w:val="007A0DC1"/>
    <w:rsid w:val="007E1466"/>
    <w:rsid w:val="008E7158"/>
    <w:rsid w:val="00931EF1"/>
    <w:rsid w:val="009347D3"/>
    <w:rsid w:val="009466FE"/>
    <w:rsid w:val="00A26B8F"/>
    <w:rsid w:val="00A80C3A"/>
    <w:rsid w:val="00B053DE"/>
    <w:rsid w:val="00BD14D6"/>
    <w:rsid w:val="00C55244"/>
    <w:rsid w:val="00C9647B"/>
    <w:rsid w:val="00CE0770"/>
    <w:rsid w:val="00D426D4"/>
    <w:rsid w:val="00E13A8F"/>
    <w:rsid w:val="00E172EA"/>
    <w:rsid w:val="00E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D892"/>
  <w15:docId w15:val="{1C47F2E1-E0D0-4B20-A848-020066B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053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3D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B05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53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053D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53DE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1D23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2022-11-04T08:27:00Z</dcterms:created>
  <dcterms:modified xsi:type="dcterms:W3CDTF">2022-11-04T08:27:00Z</dcterms:modified>
</cp:coreProperties>
</file>