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2BA9" w14:textId="77777777" w:rsidR="00A1169F" w:rsidRPr="000B4BCE" w:rsidRDefault="007756B2" w:rsidP="003B653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BCE">
        <w:rPr>
          <w:rFonts w:asciiTheme="majorHAnsi" w:hAnsiTheme="majorHAnsi" w:cs="Times New Roman"/>
          <w:sz w:val="24"/>
          <w:szCs w:val="24"/>
        </w:rPr>
        <w:tab/>
      </w:r>
    </w:p>
    <w:p w14:paraId="5704C291" w14:textId="152C05C1" w:rsidR="007C1131" w:rsidRPr="009F4716" w:rsidRDefault="007C1131" w:rsidP="009F4716">
      <w:pPr>
        <w:pStyle w:val="NoSpacing"/>
        <w:jc w:val="both"/>
        <w:rPr>
          <w:rFonts w:ascii="Cambria" w:hAnsi="Cambria"/>
        </w:rPr>
      </w:pPr>
      <w:r w:rsidRPr="009F4716">
        <w:rPr>
          <w:rFonts w:ascii="Cambria" w:hAnsi="Cambria"/>
        </w:rPr>
        <w:t xml:space="preserve">Temeljem članka </w:t>
      </w:r>
      <w:r w:rsidR="008C0176">
        <w:rPr>
          <w:rFonts w:ascii="Cambria" w:hAnsi="Cambria"/>
        </w:rPr>
        <w:t>32</w:t>
      </w:r>
      <w:r w:rsidRPr="009F4716">
        <w:rPr>
          <w:rFonts w:ascii="Cambria" w:hAnsi="Cambria"/>
        </w:rPr>
        <w:t>. Statuta Doma z</w:t>
      </w:r>
      <w:r w:rsidR="00995E74" w:rsidRPr="009F4716">
        <w:rPr>
          <w:rFonts w:ascii="Cambria" w:hAnsi="Cambria"/>
        </w:rPr>
        <w:t>a starije i nemoćne osobe Osijek</w:t>
      </w:r>
      <w:r w:rsidRPr="009F4716">
        <w:rPr>
          <w:rFonts w:ascii="Cambria" w:hAnsi="Cambria"/>
        </w:rPr>
        <w:t>, u svezi članka 34. Zakona o fiskalnoj odgovornosti (NN 111/18), u skladu sa Pravilnikom o korištenju vlastitih prihoda proračunskih korisnika Osječko – baranjske županije</w:t>
      </w:r>
      <w:r w:rsidR="008C0176">
        <w:rPr>
          <w:rFonts w:ascii="Cambria" w:hAnsi="Cambria"/>
        </w:rPr>
        <w:t xml:space="preserve"> Ravnatelj, uz prethodnu suglasnost Upravnog vijeća Doma za starije i nemoćne osobe Osijek donosi</w:t>
      </w:r>
    </w:p>
    <w:p w14:paraId="6CA91C26" w14:textId="77777777" w:rsidR="00A1169F" w:rsidRPr="000B4BCE" w:rsidRDefault="00A1169F" w:rsidP="003B6537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EA9D817" w14:textId="77777777" w:rsidR="007756B2" w:rsidRDefault="003B6537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B4BCE">
        <w:rPr>
          <w:rFonts w:asciiTheme="majorHAnsi" w:hAnsiTheme="majorHAnsi" w:cs="Times New Roman"/>
          <w:b/>
          <w:sz w:val="28"/>
          <w:szCs w:val="28"/>
        </w:rPr>
        <w:t>PRAVILNIK</w:t>
      </w:r>
      <w:r w:rsidR="007C1131" w:rsidRPr="000B4BCE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4D3AE9D" w14:textId="77777777" w:rsidR="00084DA9" w:rsidRPr="000B4BCE" w:rsidRDefault="00084DA9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7DEA916" w14:textId="77777777" w:rsidR="007C1131" w:rsidRPr="008C0176" w:rsidRDefault="00236EA4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C0176">
        <w:rPr>
          <w:rFonts w:asciiTheme="majorHAnsi" w:hAnsiTheme="majorHAnsi" w:cs="Times New Roman"/>
          <w:b/>
          <w:sz w:val="24"/>
          <w:szCs w:val="24"/>
        </w:rPr>
        <w:t xml:space="preserve">o </w:t>
      </w:r>
      <w:r w:rsidR="00084DA9" w:rsidRPr="008C0176">
        <w:rPr>
          <w:rFonts w:asciiTheme="majorHAnsi" w:hAnsiTheme="majorHAnsi" w:cs="Times New Roman"/>
          <w:b/>
          <w:sz w:val="24"/>
          <w:szCs w:val="24"/>
        </w:rPr>
        <w:t xml:space="preserve">mjerilima i </w:t>
      </w:r>
      <w:r w:rsidRPr="008C0176">
        <w:rPr>
          <w:rFonts w:asciiTheme="majorHAnsi" w:hAnsiTheme="majorHAnsi" w:cs="Times New Roman"/>
          <w:b/>
          <w:sz w:val="24"/>
          <w:szCs w:val="24"/>
        </w:rPr>
        <w:t>načinu korištenja</w:t>
      </w:r>
      <w:r w:rsidR="00084DA9" w:rsidRPr="008C0176">
        <w:rPr>
          <w:rFonts w:asciiTheme="majorHAnsi" w:hAnsiTheme="majorHAnsi" w:cs="Times New Roman"/>
          <w:b/>
          <w:sz w:val="24"/>
          <w:szCs w:val="24"/>
        </w:rPr>
        <w:t xml:space="preserve"> nenamjenskih donacija</w:t>
      </w:r>
      <w:r w:rsidRPr="008C017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84DA9" w:rsidRPr="008C0176">
        <w:rPr>
          <w:rFonts w:asciiTheme="majorHAnsi" w:hAnsiTheme="majorHAnsi" w:cs="Times New Roman"/>
          <w:b/>
          <w:sz w:val="24"/>
          <w:szCs w:val="24"/>
        </w:rPr>
        <w:t xml:space="preserve">i </w:t>
      </w:r>
      <w:r w:rsidRPr="008C0176">
        <w:rPr>
          <w:rFonts w:asciiTheme="majorHAnsi" w:hAnsiTheme="majorHAnsi" w:cs="Times New Roman"/>
          <w:b/>
          <w:sz w:val="24"/>
          <w:szCs w:val="24"/>
        </w:rPr>
        <w:t>vlastitih prihoda</w:t>
      </w:r>
      <w:r w:rsidR="00106110" w:rsidRPr="008C0176">
        <w:rPr>
          <w:rFonts w:asciiTheme="majorHAnsi" w:hAnsiTheme="majorHAnsi" w:cs="Times New Roman"/>
          <w:b/>
          <w:sz w:val="24"/>
          <w:szCs w:val="24"/>
        </w:rPr>
        <w:t xml:space="preserve"> Doma za starije i nemoćne osobe Osijek</w:t>
      </w:r>
    </w:p>
    <w:p w14:paraId="040961A0" w14:textId="77777777" w:rsidR="00106110" w:rsidRPr="000B4BCE" w:rsidRDefault="00106110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76F2E62D" w14:textId="77777777" w:rsidR="007756B2" w:rsidRDefault="007756B2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5F754F3F" w14:textId="12811DCB" w:rsidR="00106110" w:rsidRDefault="00106110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106110">
        <w:rPr>
          <w:rFonts w:asciiTheme="majorHAnsi" w:hAnsiTheme="majorHAnsi" w:cs="Times New Roman"/>
          <w:sz w:val="24"/>
          <w:szCs w:val="24"/>
        </w:rPr>
        <w:t>I</w:t>
      </w:r>
      <w:r w:rsidR="008C0176">
        <w:rPr>
          <w:rFonts w:asciiTheme="majorHAnsi" w:hAnsiTheme="majorHAnsi" w:cs="Times New Roman"/>
          <w:sz w:val="24"/>
          <w:szCs w:val="24"/>
        </w:rPr>
        <w:t>.</w:t>
      </w:r>
      <w:r w:rsidRPr="00106110">
        <w:rPr>
          <w:rFonts w:asciiTheme="majorHAnsi" w:hAnsiTheme="majorHAnsi" w:cs="Times New Roman"/>
          <w:sz w:val="24"/>
          <w:szCs w:val="24"/>
        </w:rPr>
        <w:t xml:space="preserve">  OPĆE ODREDBE</w:t>
      </w:r>
    </w:p>
    <w:p w14:paraId="326E0A51" w14:textId="77777777" w:rsidR="00B45ECB" w:rsidRPr="00106110" w:rsidRDefault="00B45ECB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28E8484" w14:textId="77777777" w:rsidR="007756B2" w:rsidRPr="000B4BCE" w:rsidRDefault="007756B2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07E938B" w14:textId="77777777" w:rsidR="007756B2" w:rsidRPr="00B45ECB" w:rsidRDefault="007756B2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45ECB">
        <w:rPr>
          <w:rFonts w:asciiTheme="majorHAnsi" w:hAnsiTheme="majorHAnsi" w:cs="Times New Roman"/>
          <w:sz w:val="24"/>
          <w:szCs w:val="24"/>
        </w:rPr>
        <w:t>Članak 1.</w:t>
      </w:r>
    </w:p>
    <w:p w14:paraId="42EF224C" w14:textId="77777777" w:rsidR="007756B2" w:rsidRPr="000B4BCE" w:rsidRDefault="007756B2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B039F8A" w14:textId="7F7573A2" w:rsidR="00742543" w:rsidRDefault="00236EA4" w:rsidP="009F4716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Ovim </w:t>
      </w:r>
      <w:r w:rsidR="00773D11">
        <w:rPr>
          <w:rFonts w:asciiTheme="majorHAnsi" w:hAnsiTheme="majorHAnsi"/>
        </w:rPr>
        <w:t xml:space="preserve">Pravilnikom </w:t>
      </w:r>
      <w:r>
        <w:rPr>
          <w:rFonts w:asciiTheme="majorHAnsi" w:hAnsiTheme="majorHAnsi"/>
        </w:rPr>
        <w:t xml:space="preserve">se </w:t>
      </w:r>
      <w:r w:rsidR="00773D11">
        <w:rPr>
          <w:rFonts w:asciiTheme="majorHAnsi" w:hAnsiTheme="majorHAnsi"/>
        </w:rPr>
        <w:t xml:space="preserve">pobliže </w:t>
      </w:r>
      <w:r w:rsidR="008F2D29">
        <w:rPr>
          <w:rFonts w:asciiTheme="majorHAnsi" w:hAnsiTheme="majorHAnsi"/>
        </w:rPr>
        <w:t>uređuju mjerila i način</w:t>
      </w:r>
      <w:r w:rsidR="00773D11">
        <w:rPr>
          <w:rFonts w:asciiTheme="majorHAnsi" w:hAnsiTheme="majorHAnsi"/>
        </w:rPr>
        <w:t xml:space="preserve"> </w:t>
      </w:r>
      <w:r w:rsidR="00742543" w:rsidRPr="009F4716">
        <w:rPr>
          <w:rFonts w:asciiTheme="majorHAnsi" w:hAnsiTheme="majorHAnsi"/>
        </w:rPr>
        <w:t xml:space="preserve">korištenja </w:t>
      </w:r>
      <w:r w:rsidR="008F2D29">
        <w:rPr>
          <w:rFonts w:asciiTheme="majorHAnsi" w:hAnsiTheme="majorHAnsi"/>
        </w:rPr>
        <w:t xml:space="preserve">nenamjenskih donacija i </w:t>
      </w:r>
      <w:r w:rsidR="00742543" w:rsidRPr="009F4716">
        <w:rPr>
          <w:rFonts w:asciiTheme="majorHAnsi" w:hAnsiTheme="majorHAnsi"/>
        </w:rPr>
        <w:t>vlastitih prihoda Doma z</w:t>
      </w:r>
      <w:r w:rsidR="00995E74" w:rsidRPr="009F4716">
        <w:rPr>
          <w:rFonts w:asciiTheme="majorHAnsi" w:hAnsiTheme="majorHAnsi"/>
        </w:rPr>
        <w:t>a starije i nemoćne osobe Osijek</w:t>
      </w:r>
      <w:r w:rsidR="000004C2" w:rsidRPr="009F4716">
        <w:rPr>
          <w:rFonts w:asciiTheme="majorHAnsi" w:hAnsiTheme="majorHAnsi"/>
        </w:rPr>
        <w:t xml:space="preserve"> (u daljnjem tekstu: Dom)</w:t>
      </w:r>
      <w:r w:rsidR="00742543" w:rsidRPr="009F4716">
        <w:rPr>
          <w:rFonts w:asciiTheme="majorHAnsi" w:hAnsiTheme="majorHAnsi"/>
        </w:rPr>
        <w:t xml:space="preserve"> za koje ugovorom ili drugim aktom nije utvrđeno njihovo korištenje.</w:t>
      </w:r>
    </w:p>
    <w:p w14:paraId="050C5A7C" w14:textId="77777777" w:rsidR="000318A6" w:rsidRPr="009F4716" w:rsidRDefault="008F2D29" w:rsidP="009F4716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5F80982" w14:textId="77777777" w:rsidR="004B7D52" w:rsidRPr="008F2D29" w:rsidRDefault="004B7D52" w:rsidP="008F2D29">
      <w:pPr>
        <w:pStyle w:val="NoSpacing"/>
        <w:jc w:val="both"/>
        <w:rPr>
          <w:rFonts w:asciiTheme="majorHAnsi" w:hAnsiTheme="majorHAnsi"/>
        </w:rPr>
      </w:pPr>
      <w:r w:rsidRPr="009F4716">
        <w:rPr>
          <w:rFonts w:asciiTheme="majorHAnsi" w:hAnsiTheme="majorHAnsi"/>
        </w:rPr>
        <w:tab/>
      </w:r>
    </w:p>
    <w:p w14:paraId="57919E7C" w14:textId="77777777" w:rsidR="00742543" w:rsidRPr="00B45ECB" w:rsidRDefault="00742543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45ECB">
        <w:rPr>
          <w:rFonts w:asciiTheme="majorHAnsi" w:hAnsiTheme="majorHAnsi" w:cs="Times New Roman"/>
          <w:sz w:val="24"/>
          <w:szCs w:val="24"/>
        </w:rPr>
        <w:t>Članak 2.</w:t>
      </w:r>
    </w:p>
    <w:p w14:paraId="0879E839" w14:textId="77777777" w:rsidR="008F2D29" w:rsidRDefault="008F2D29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6FC01E5" w14:textId="292C1E32" w:rsidR="008F2D29" w:rsidRDefault="008F2D29" w:rsidP="008F2D29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Nenamjenske donacije su prihodi ostvareni od fizičkih osoba,neprofitnih organizacija,trgovačkih društava i ostalih subjekata izvan općeg proračuna,</w:t>
      </w:r>
      <w:r w:rsidR="00712D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 kojima namjena nije utvrđena.</w:t>
      </w:r>
    </w:p>
    <w:p w14:paraId="1CE1905A" w14:textId="77777777" w:rsidR="008F2D29" w:rsidRDefault="008F2D29" w:rsidP="008F2D29">
      <w:pPr>
        <w:pStyle w:val="NoSpacing"/>
        <w:jc w:val="both"/>
        <w:rPr>
          <w:rFonts w:asciiTheme="majorHAnsi" w:hAnsiTheme="majorHAnsi"/>
        </w:rPr>
      </w:pPr>
    </w:p>
    <w:p w14:paraId="146B7E3A" w14:textId="1C8F26B4" w:rsidR="008F2D29" w:rsidRDefault="008F2D29" w:rsidP="008F2D29">
      <w:pPr>
        <w:pStyle w:val="NoSpacing"/>
        <w:jc w:val="both"/>
        <w:rPr>
          <w:rFonts w:asciiTheme="majorHAnsi" w:hAnsiTheme="majorHAnsi"/>
        </w:rPr>
      </w:pPr>
      <w:r w:rsidRPr="009F4716">
        <w:rPr>
          <w:rFonts w:asciiTheme="majorHAnsi" w:hAnsiTheme="majorHAnsi"/>
        </w:rPr>
        <w:t>Vlastiti prihodi u sm</w:t>
      </w:r>
      <w:r>
        <w:rPr>
          <w:rFonts w:asciiTheme="majorHAnsi" w:hAnsiTheme="majorHAnsi"/>
        </w:rPr>
        <w:t>islu ovog Pravilnika su</w:t>
      </w:r>
      <w:r w:rsidRPr="009F4716">
        <w:rPr>
          <w:rFonts w:asciiTheme="majorHAnsi" w:hAnsiTheme="majorHAnsi"/>
        </w:rPr>
        <w:t xml:space="preserve"> prihodi </w:t>
      </w:r>
      <w:r>
        <w:rPr>
          <w:rFonts w:asciiTheme="majorHAnsi" w:hAnsiTheme="majorHAnsi"/>
        </w:rPr>
        <w:t>koje Dom</w:t>
      </w:r>
      <w:r w:rsidRPr="009F471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ostvari od obavljanja poslova na tržištu i u tržišnim uvjetima,</w:t>
      </w:r>
      <w:r w:rsidR="00712D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 koje poslove mogu obavljati i drugi subjekti izvan općeg proračuna.</w:t>
      </w:r>
    </w:p>
    <w:p w14:paraId="7AD62D04" w14:textId="77777777" w:rsidR="00106110" w:rsidRDefault="00106110" w:rsidP="008F2D29">
      <w:pPr>
        <w:pStyle w:val="NoSpacing"/>
        <w:jc w:val="both"/>
        <w:rPr>
          <w:rFonts w:asciiTheme="majorHAnsi" w:hAnsiTheme="majorHAnsi"/>
        </w:rPr>
      </w:pPr>
    </w:p>
    <w:p w14:paraId="0589EA44" w14:textId="77777777" w:rsidR="00106110" w:rsidRDefault="00106110" w:rsidP="008F2D29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Odredbe ovog Pravilnika ne odnose se na prihode koje Dom ostvari iz nadležnog proračuna ili drugih izvora.</w:t>
      </w:r>
    </w:p>
    <w:p w14:paraId="16ECF744" w14:textId="77777777" w:rsidR="00106110" w:rsidRDefault="00106110" w:rsidP="008F2D29">
      <w:pPr>
        <w:pStyle w:val="NoSpacing"/>
        <w:jc w:val="both"/>
        <w:rPr>
          <w:rFonts w:asciiTheme="majorHAnsi" w:hAnsiTheme="majorHAnsi"/>
        </w:rPr>
      </w:pPr>
    </w:p>
    <w:p w14:paraId="1BD6A6E6" w14:textId="77777777" w:rsidR="00106110" w:rsidRDefault="00106110" w:rsidP="008F2D29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</w:p>
    <w:p w14:paraId="14CD8C11" w14:textId="77777777" w:rsidR="00106110" w:rsidRDefault="00106110" w:rsidP="008F2D29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II . MJERILA I NAČIN KORIŠTENJA VLASTITIH PRIHODA</w:t>
      </w:r>
    </w:p>
    <w:p w14:paraId="2C8318BB" w14:textId="77777777" w:rsidR="004261E2" w:rsidRPr="000B4BCE" w:rsidRDefault="004261E2" w:rsidP="008F2D29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3C588C62" w14:textId="77777777" w:rsidR="008F2D29" w:rsidRPr="00B45ECB" w:rsidRDefault="008F2D29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C0E6C43" w14:textId="77777777" w:rsidR="004261E2" w:rsidRPr="00B45ECB" w:rsidRDefault="004261E2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45ECB">
        <w:rPr>
          <w:rFonts w:asciiTheme="majorHAnsi" w:hAnsiTheme="majorHAnsi" w:cs="Times New Roman"/>
          <w:sz w:val="24"/>
          <w:szCs w:val="24"/>
        </w:rPr>
        <w:t>Članak 3.</w:t>
      </w:r>
    </w:p>
    <w:p w14:paraId="405C05F4" w14:textId="77777777" w:rsidR="004261E2" w:rsidRPr="000B4BCE" w:rsidRDefault="004261E2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255D43A6" w14:textId="77777777" w:rsidR="00742543" w:rsidRPr="000B4BCE" w:rsidRDefault="00742543" w:rsidP="003B6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5F90143" w14:textId="57E218C4" w:rsidR="00773D11" w:rsidRDefault="00C67986" w:rsidP="009F4716">
      <w:pPr>
        <w:pStyle w:val="NoSpacing"/>
        <w:jc w:val="both"/>
        <w:rPr>
          <w:rFonts w:asciiTheme="majorHAnsi" w:hAnsiTheme="majorHAnsi"/>
        </w:rPr>
      </w:pPr>
      <w:r w:rsidRPr="009F4716">
        <w:rPr>
          <w:rFonts w:asciiTheme="majorHAnsi" w:hAnsiTheme="majorHAnsi"/>
        </w:rPr>
        <w:t>Vlastitim prihodima Dom podmiruje rashode</w:t>
      </w:r>
      <w:r w:rsidR="00BC322F" w:rsidRPr="009F4716">
        <w:rPr>
          <w:rFonts w:asciiTheme="majorHAnsi" w:hAnsiTheme="majorHAnsi"/>
        </w:rPr>
        <w:t xml:space="preserve"> n</w:t>
      </w:r>
      <w:r w:rsidRPr="009F4716">
        <w:rPr>
          <w:rFonts w:asciiTheme="majorHAnsi" w:hAnsiTheme="majorHAnsi"/>
        </w:rPr>
        <w:t>astale obavljanjem</w:t>
      </w:r>
      <w:r w:rsidR="00BC322F" w:rsidRPr="009F4716">
        <w:rPr>
          <w:rFonts w:asciiTheme="majorHAnsi" w:hAnsiTheme="majorHAnsi"/>
        </w:rPr>
        <w:t xml:space="preserve"> poslova</w:t>
      </w:r>
      <w:r w:rsidRPr="009F4716">
        <w:rPr>
          <w:rFonts w:asciiTheme="majorHAnsi" w:hAnsiTheme="majorHAnsi"/>
        </w:rPr>
        <w:t xml:space="preserve"> temeljem kojih su vlast</w:t>
      </w:r>
      <w:r w:rsidR="00773D11">
        <w:rPr>
          <w:rFonts w:asciiTheme="majorHAnsi" w:hAnsiTheme="majorHAnsi"/>
        </w:rPr>
        <w:t>iti prihodi i ostvareni.</w:t>
      </w:r>
    </w:p>
    <w:p w14:paraId="3CB22588" w14:textId="77777777" w:rsidR="000318A6" w:rsidRDefault="000318A6" w:rsidP="009F4716">
      <w:pPr>
        <w:pStyle w:val="NoSpacing"/>
        <w:jc w:val="both"/>
        <w:rPr>
          <w:rFonts w:asciiTheme="majorHAnsi" w:hAnsiTheme="majorHAnsi"/>
        </w:rPr>
      </w:pPr>
    </w:p>
    <w:p w14:paraId="1956A31B" w14:textId="27A4E3AB" w:rsidR="00CD1384" w:rsidRDefault="00CD1384" w:rsidP="009F4716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Ukoliko je </w:t>
      </w:r>
      <w:r w:rsidR="004B33FB">
        <w:rPr>
          <w:rFonts w:asciiTheme="majorHAnsi" w:hAnsiTheme="majorHAnsi"/>
        </w:rPr>
        <w:t xml:space="preserve">Dom </w:t>
      </w:r>
      <w:r>
        <w:rPr>
          <w:rFonts w:asciiTheme="majorHAnsi" w:hAnsiTheme="majorHAnsi"/>
        </w:rPr>
        <w:t>u bilanci na dan 31.</w:t>
      </w:r>
      <w:r w:rsidR="00236E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prosinca prethodne godine </w:t>
      </w:r>
      <w:r w:rsidR="004B33FB">
        <w:rPr>
          <w:rFonts w:asciiTheme="majorHAnsi" w:hAnsiTheme="majorHAnsi"/>
        </w:rPr>
        <w:t xml:space="preserve">imao </w:t>
      </w:r>
      <w:r>
        <w:rPr>
          <w:rFonts w:asciiTheme="majorHAnsi" w:hAnsiTheme="majorHAnsi"/>
        </w:rPr>
        <w:t xml:space="preserve">iskazan manjak (iz izvora </w:t>
      </w:r>
      <w:r w:rsidR="006353FB">
        <w:rPr>
          <w:rFonts w:asciiTheme="majorHAnsi" w:hAnsiTheme="majorHAnsi"/>
        </w:rPr>
        <w:t>financiranja:</w:t>
      </w:r>
      <w:r w:rsidR="00236EA4">
        <w:rPr>
          <w:rFonts w:asciiTheme="majorHAnsi" w:hAnsiTheme="majorHAnsi"/>
        </w:rPr>
        <w:t xml:space="preserve"> </w:t>
      </w:r>
      <w:r w:rsidR="004B33FB">
        <w:rPr>
          <w:rFonts w:asciiTheme="majorHAnsi" w:hAnsiTheme="majorHAnsi"/>
        </w:rPr>
        <w:t>vlastiti prihodi)</w:t>
      </w:r>
      <w:r>
        <w:rPr>
          <w:rFonts w:asciiTheme="majorHAnsi" w:hAnsiTheme="majorHAnsi"/>
        </w:rPr>
        <w:t xml:space="preserve"> obvezan </w:t>
      </w:r>
      <w:r w:rsidR="004B33FB">
        <w:rPr>
          <w:rFonts w:asciiTheme="majorHAnsi" w:hAnsiTheme="majorHAnsi"/>
        </w:rPr>
        <w:t xml:space="preserve">je </w:t>
      </w:r>
      <w:r>
        <w:rPr>
          <w:rFonts w:asciiTheme="majorHAnsi" w:hAnsiTheme="majorHAnsi"/>
        </w:rPr>
        <w:t>vlastite prihode ostvarene u iznosu većem od potrebnog za podmirenje</w:t>
      </w:r>
      <w:r w:rsidR="006353FB">
        <w:rPr>
          <w:rFonts w:asciiTheme="majorHAnsi" w:hAnsiTheme="majorHAnsi"/>
        </w:rPr>
        <w:t xml:space="preserve"> rashoda iz stavka 1.ovog članka rasporediti za pokriće iskazanog manjka.</w:t>
      </w:r>
    </w:p>
    <w:p w14:paraId="2BBC0E56" w14:textId="77777777" w:rsidR="00106110" w:rsidRDefault="00106110" w:rsidP="009F4716">
      <w:pPr>
        <w:pStyle w:val="NoSpacing"/>
        <w:jc w:val="both"/>
        <w:rPr>
          <w:rFonts w:asciiTheme="majorHAnsi" w:hAnsiTheme="majorHAnsi"/>
        </w:rPr>
      </w:pPr>
    </w:p>
    <w:p w14:paraId="687ED6AD" w14:textId="3BBBDD36" w:rsidR="00E17C6A" w:rsidRDefault="00773D11" w:rsidP="009F4716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Ako Dom ostvari vlastite prihode u iznosu većem od potrebnog za podmirenje rashoda iz </w:t>
      </w:r>
    </w:p>
    <w:p w14:paraId="64FE9817" w14:textId="77777777" w:rsidR="00773D11" w:rsidRDefault="00773D11" w:rsidP="009F4716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stavka 1. </w:t>
      </w:r>
      <w:r w:rsidR="00106110">
        <w:rPr>
          <w:rFonts w:asciiTheme="majorHAnsi" w:hAnsiTheme="majorHAnsi"/>
        </w:rPr>
        <w:t xml:space="preserve">i 2. </w:t>
      </w:r>
      <w:r>
        <w:rPr>
          <w:rFonts w:asciiTheme="majorHAnsi" w:hAnsiTheme="majorHAnsi"/>
        </w:rPr>
        <w:t>ovog članka,</w:t>
      </w:r>
      <w:r w:rsidR="00236E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obvezan je koristiti </w:t>
      </w:r>
      <w:r w:rsidR="00106110">
        <w:rPr>
          <w:rFonts w:asciiTheme="majorHAnsi" w:hAnsiTheme="majorHAnsi"/>
        </w:rPr>
        <w:t xml:space="preserve">do </w:t>
      </w:r>
      <w:r>
        <w:rPr>
          <w:rFonts w:asciiTheme="majorHAnsi" w:hAnsiTheme="majorHAnsi"/>
        </w:rPr>
        <w:t>80% tih prihoda za pokriće materijalnih i financijskih rashoda</w:t>
      </w:r>
      <w:r w:rsidR="0010611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rashoda za</w:t>
      </w:r>
      <w:r w:rsidR="00236EA4">
        <w:rPr>
          <w:rFonts w:asciiTheme="majorHAnsi" w:hAnsiTheme="majorHAnsi"/>
        </w:rPr>
        <w:t xml:space="preserve"> nabavu nefinancijske imovine</w:t>
      </w:r>
      <w:r w:rsidR="00106110">
        <w:rPr>
          <w:rFonts w:asciiTheme="majorHAnsi" w:hAnsiTheme="majorHAnsi"/>
        </w:rPr>
        <w:t xml:space="preserve"> te izdataka za financijsku imovinu i otplate zajmova</w:t>
      </w:r>
      <w:r w:rsidR="00E17C6A">
        <w:rPr>
          <w:rFonts w:asciiTheme="majorHAnsi" w:hAnsiTheme="majorHAnsi"/>
        </w:rPr>
        <w:t xml:space="preserve">, </w:t>
      </w:r>
      <w:r w:rsidR="00106110">
        <w:rPr>
          <w:rFonts w:asciiTheme="majorHAnsi" w:hAnsiTheme="majorHAnsi"/>
        </w:rPr>
        <w:t xml:space="preserve">a najviše 20% </w:t>
      </w:r>
      <w:r w:rsidRPr="00236EA4">
        <w:rPr>
          <w:rFonts w:asciiTheme="majorHAnsi" w:hAnsiTheme="majorHAnsi"/>
        </w:rPr>
        <w:t xml:space="preserve"> </w:t>
      </w:r>
      <w:r w:rsidR="00E17C6A" w:rsidRPr="00236EA4">
        <w:rPr>
          <w:rFonts w:asciiTheme="majorHAnsi" w:hAnsiTheme="majorHAnsi"/>
        </w:rPr>
        <w:t>za isplatu dodataka za uspješnost u radu</w:t>
      </w:r>
      <w:r w:rsidR="00106110">
        <w:rPr>
          <w:rFonts w:asciiTheme="majorHAnsi" w:hAnsiTheme="majorHAnsi"/>
        </w:rPr>
        <w:t>,dodataka na plaću te ostalih rashoda za zaposlene utvrđene  općim aktima Doma.</w:t>
      </w:r>
    </w:p>
    <w:p w14:paraId="161DA41E" w14:textId="77777777" w:rsidR="000318A6" w:rsidRDefault="000318A6" w:rsidP="009F4716">
      <w:pPr>
        <w:pStyle w:val="NoSpacing"/>
        <w:jc w:val="both"/>
        <w:rPr>
          <w:rFonts w:asciiTheme="majorHAnsi" w:hAnsiTheme="majorHAnsi"/>
        </w:rPr>
      </w:pPr>
    </w:p>
    <w:p w14:paraId="0A2DCCBF" w14:textId="3539CC37" w:rsidR="004261E2" w:rsidRDefault="004261E2" w:rsidP="009F4716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Iznimno,</w:t>
      </w:r>
      <w:r w:rsidR="008C017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Dom može vlastite prihode koristiti za određene namjene u omjeru drugačijem od utvrđenih ovim Pravilnikom uz prethodnu</w:t>
      </w:r>
      <w:r w:rsidR="004B33FB">
        <w:rPr>
          <w:rFonts w:asciiTheme="majorHAnsi" w:hAnsiTheme="majorHAnsi"/>
        </w:rPr>
        <w:t xml:space="preserve"> suglasnost Upravnog vijeća</w:t>
      </w:r>
      <w:r>
        <w:rPr>
          <w:rFonts w:asciiTheme="majorHAnsi" w:hAnsiTheme="majorHAnsi"/>
        </w:rPr>
        <w:t>.</w:t>
      </w:r>
    </w:p>
    <w:p w14:paraId="1A14778F" w14:textId="77777777" w:rsidR="004261E2" w:rsidRDefault="004261E2" w:rsidP="009F4716">
      <w:pPr>
        <w:pStyle w:val="NoSpacing"/>
        <w:jc w:val="both"/>
        <w:rPr>
          <w:rFonts w:asciiTheme="majorHAnsi" w:hAnsiTheme="majorHAnsi"/>
        </w:rPr>
      </w:pPr>
    </w:p>
    <w:p w14:paraId="1E3B56F5" w14:textId="77777777" w:rsidR="006353FB" w:rsidRPr="00236EA4" w:rsidRDefault="004B7D52" w:rsidP="003B6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BCE">
        <w:rPr>
          <w:rFonts w:asciiTheme="majorHAnsi" w:hAnsiTheme="majorHAnsi" w:cs="Times New Roman"/>
          <w:sz w:val="24"/>
          <w:szCs w:val="24"/>
        </w:rPr>
        <w:tab/>
      </w:r>
    </w:p>
    <w:p w14:paraId="6583BCB5" w14:textId="77777777" w:rsidR="00742543" w:rsidRDefault="004261E2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45ECB">
        <w:rPr>
          <w:rFonts w:asciiTheme="majorHAnsi" w:hAnsiTheme="majorHAnsi" w:cs="Times New Roman"/>
          <w:sz w:val="24"/>
          <w:szCs w:val="24"/>
        </w:rPr>
        <w:t>Članak 4</w:t>
      </w:r>
      <w:r w:rsidR="00742543" w:rsidRPr="00B45ECB">
        <w:rPr>
          <w:rFonts w:asciiTheme="majorHAnsi" w:hAnsiTheme="majorHAnsi" w:cs="Times New Roman"/>
          <w:sz w:val="24"/>
          <w:szCs w:val="24"/>
        </w:rPr>
        <w:t>.</w:t>
      </w:r>
    </w:p>
    <w:p w14:paraId="09EB6571" w14:textId="77777777" w:rsidR="00B45ECB" w:rsidRPr="00B45ECB" w:rsidRDefault="00B45ECB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93D34C0" w14:textId="1300BB05" w:rsidR="00742543" w:rsidRDefault="00E17C6A" w:rsidP="003B6537">
      <w:pPr>
        <w:spacing w:after="0" w:line="240" w:lineRule="auto"/>
        <w:rPr>
          <w:rFonts w:asciiTheme="majorHAnsi" w:hAnsiTheme="majorHAnsi" w:cs="Times New Roman"/>
        </w:rPr>
      </w:pPr>
      <w:r w:rsidRPr="00E17C6A">
        <w:rPr>
          <w:rFonts w:asciiTheme="majorHAnsi" w:hAnsiTheme="majorHAnsi" w:cs="Times New Roman"/>
        </w:rPr>
        <w:t xml:space="preserve">Vlastite prihode za isplatu dodataka na plaću i </w:t>
      </w:r>
      <w:r w:rsidR="006614B1">
        <w:rPr>
          <w:rFonts w:asciiTheme="majorHAnsi" w:hAnsiTheme="majorHAnsi" w:cs="Times New Roman"/>
        </w:rPr>
        <w:t>dodataka za uspješnost u</w:t>
      </w:r>
      <w:r w:rsidRPr="00E17C6A">
        <w:rPr>
          <w:rFonts w:asciiTheme="majorHAnsi" w:hAnsiTheme="majorHAnsi" w:cs="Times New Roman"/>
        </w:rPr>
        <w:t xml:space="preserve"> radu</w:t>
      </w:r>
      <w:r>
        <w:rPr>
          <w:rFonts w:asciiTheme="majorHAnsi" w:hAnsiTheme="majorHAnsi" w:cs="Times New Roman"/>
        </w:rPr>
        <w:t xml:space="preserve"> Dom može koristiti samo uz uvjet da u bilanci na dan 31.prosinca prethodne godine nije iskazan manjak prihoda</w:t>
      </w:r>
      <w:r w:rsidR="004261E2">
        <w:rPr>
          <w:rFonts w:asciiTheme="majorHAnsi" w:hAnsiTheme="majorHAnsi" w:cs="Times New Roman"/>
        </w:rPr>
        <w:t xml:space="preserve"> iz članka 3</w:t>
      </w:r>
      <w:r w:rsidR="006E65AB">
        <w:rPr>
          <w:rFonts w:asciiTheme="majorHAnsi" w:hAnsiTheme="majorHAnsi" w:cs="Times New Roman"/>
        </w:rPr>
        <w:t>. stavak 2. ovog Pravilnika.</w:t>
      </w:r>
    </w:p>
    <w:p w14:paraId="4C1D7DBF" w14:textId="77777777" w:rsidR="00B45ECB" w:rsidRDefault="00B45ECB" w:rsidP="003B6537">
      <w:pPr>
        <w:spacing w:after="0" w:line="240" w:lineRule="auto"/>
        <w:rPr>
          <w:rFonts w:asciiTheme="majorHAnsi" w:hAnsiTheme="majorHAnsi" w:cs="Times New Roman"/>
        </w:rPr>
      </w:pPr>
    </w:p>
    <w:p w14:paraId="226DD39E" w14:textId="77777777" w:rsidR="00B45ECB" w:rsidRDefault="00B45ECB" w:rsidP="003B6537">
      <w:pPr>
        <w:spacing w:after="0" w:line="240" w:lineRule="auto"/>
        <w:rPr>
          <w:rFonts w:asciiTheme="majorHAnsi" w:hAnsiTheme="majorHAnsi" w:cs="Times New Roman"/>
        </w:rPr>
      </w:pPr>
    </w:p>
    <w:p w14:paraId="6A5C15F5" w14:textId="77777777" w:rsidR="00B45ECB" w:rsidRPr="00E17C6A" w:rsidRDefault="00B45ECB" w:rsidP="003B6537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   Članak 5.</w:t>
      </w:r>
    </w:p>
    <w:p w14:paraId="69C355BB" w14:textId="77777777" w:rsidR="00E17C6A" w:rsidRPr="000B4BCE" w:rsidRDefault="00E17C6A" w:rsidP="003B653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5BCDF33" w14:textId="1E136118" w:rsidR="00C67986" w:rsidRDefault="00C67986" w:rsidP="009F4716">
      <w:pPr>
        <w:pStyle w:val="NoSpacing"/>
        <w:jc w:val="both"/>
        <w:rPr>
          <w:rFonts w:asciiTheme="majorHAnsi" w:hAnsiTheme="majorHAnsi"/>
        </w:rPr>
      </w:pPr>
      <w:r w:rsidRPr="009F4716">
        <w:rPr>
          <w:rFonts w:asciiTheme="majorHAnsi" w:hAnsiTheme="majorHAnsi"/>
        </w:rPr>
        <w:t>Vlastiti prihodi koji se ne iskoriste u tekućoj godini, prenose se u slijedeću proračunsku godinu, a ostvareni višak prihoda koristi se sukladno zakonu i općim aktima Doma.</w:t>
      </w:r>
    </w:p>
    <w:p w14:paraId="39CB4919" w14:textId="77777777" w:rsidR="006353FB" w:rsidRDefault="006353FB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46C005F2" w14:textId="77777777" w:rsidR="006353FB" w:rsidRDefault="006353FB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4FB0E1CA" w14:textId="2B2C7A83" w:rsidR="00B45ECB" w:rsidRPr="00B45ECB" w:rsidRDefault="00B45ECB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B45ECB">
        <w:rPr>
          <w:rFonts w:asciiTheme="majorHAnsi" w:hAnsiTheme="majorHAnsi" w:cs="Times New Roman"/>
          <w:sz w:val="24"/>
          <w:szCs w:val="24"/>
        </w:rPr>
        <w:t>III.</w:t>
      </w:r>
      <w:r w:rsidR="008C0176">
        <w:rPr>
          <w:rFonts w:asciiTheme="majorHAnsi" w:hAnsiTheme="majorHAnsi" w:cs="Times New Roman"/>
          <w:sz w:val="24"/>
          <w:szCs w:val="24"/>
        </w:rPr>
        <w:t xml:space="preserve"> </w:t>
      </w:r>
      <w:r w:rsidRPr="00B45ECB">
        <w:rPr>
          <w:rFonts w:asciiTheme="majorHAnsi" w:hAnsiTheme="majorHAnsi" w:cs="Times New Roman"/>
          <w:sz w:val="24"/>
          <w:szCs w:val="24"/>
        </w:rPr>
        <w:t>NAČIN KORIŠTENJA NENAMJENSKIH DONACIJA</w:t>
      </w:r>
    </w:p>
    <w:p w14:paraId="4FD2EA28" w14:textId="77777777" w:rsidR="006353FB" w:rsidRDefault="006353FB" w:rsidP="003B6537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96DF052" w14:textId="77777777" w:rsidR="000004C2" w:rsidRDefault="00B45ECB" w:rsidP="003B6537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Članak 6</w:t>
      </w:r>
      <w:r w:rsidR="000004C2" w:rsidRPr="00B45ECB">
        <w:rPr>
          <w:rFonts w:asciiTheme="majorHAnsi" w:hAnsiTheme="majorHAnsi" w:cs="Times New Roman"/>
          <w:sz w:val="24"/>
          <w:szCs w:val="24"/>
        </w:rPr>
        <w:t>.</w:t>
      </w:r>
    </w:p>
    <w:p w14:paraId="39A97A4B" w14:textId="77777777" w:rsidR="00B45ECB" w:rsidRPr="00B45ECB" w:rsidRDefault="00B45ECB" w:rsidP="00B45EC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5C5566E" w14:textId="77777777" w:rsidR="000004C2" w:rsidRPr="000318A6" w:rsidRDefault="000004C2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6E9182DD" w14:textId="3ACC8642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Nenamjenske donacije Dom koristi za financiranje redovne djelatnosti i to za podmirenje rashoda za materijal i energiju,</w:t>
      </w:r>
      <w:r w:rsidR="00712D78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rashoda za usluge te nabavu opreme.</w:t>
      </w:r>
    </w:p>
    <w:p w14:paraId="5F564E5F" w14:textId="77777777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0D09768B" w14:textId="77777777" w:rsidR="00B45ECB" w:rsidRP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</w:t>
      </w:r>
      <w:r w:rsidRPr="00B45ECB">
        <w:rPr>
          <w:rFonts w:asciiTheme="majorHAnsi" w:hAnsiTheme="majorHAnsi" w:cs="Times New Roman"/>
          <w:sz w:val="24"/>
          <w:szCs w:val="24"/>
        </w:rPr>
        <w:t>Članak 7.</w:t>
      </w:r>
    </w:p>
    <w:p w14:paraId="3F1578C7" w14:textId="77777777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3ABB44EF" w14:textId="03F4DE08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Ukoliko je vrijednost nenamjenske donacije veća od 10.000 eura,</w:t>
      </w:r>
      <w:r w:rsidR="00F3056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odluka o načinu korištenja donacije može se donijeti tek po dobivenoj suglasnosti osnivača.</w:t>
      </w:r>
    </w:p>
    <w:p w14:paraId="3D50645C" w14:textId="77777777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5026E79A" w14:textId="77777777" w:rsidR="00B45ECB" w:rsidRP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</w:t>
      </w:r>
      <w:r w:rsidRPr="00B45ECB">
        <w:rPr>
          <w:rFonts w:asciiTheme="majorHAnsi" w:hAnsiTheme="majorHAnsi" w:cs="Times New Roman"/>
          <w:sz w:val="24"/>
          <w:szCs w:val="24"/>
        </w:rPr>
        <w:t xml:space="preserve"> Članak 8.</w:t>
      </w:r>
    </w:p>
    <w:p w14:paraId="7F8FD20A" w14:textId="77777777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4B79B455" w14:textId="06B67E63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Nefinancijska dugotrajna imovina može se steći bez naknade samo u opsegu potrebnom za ispunjavanje zadaća</w:t>
      </w:r>
      <w:r w:rsidR="000318A6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Doma.</w:t>
      </w:r>
    </w:p>
    <w:p w14:paraId="1707ED89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6304D47" w14:textId="2C85EEEF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stjecanje nefinancijske dugotrajne imovine iz stavka 1.</w:t>
      </w:r>
      <w:r w:rsidR="00712D78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ovog članka potrebna je prethodna suglasnost osnivača ako bi takvo stjecanje prouzročilo značajnije troškove za Dom.</w:t>
      </w:r>
    </w:p>
    <w:p w14:paraId="26117296" w14:textId="77777777" w:rsidR="00B45ECB" w:rsidRDefault="00B45ECB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0665BD83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0823F5FA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IV. NADZOR I IZVJEŠTAVANJE</w:t>
      </w:r>
    </w:p>
    <w:p w14:paraId="66A031D0" w14:textId="77777777" w:rsidR="00DD6BC0" w:rsidRDefault="00DD6BC0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AA3E908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6D2FA408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Članak 9.</w:t>
      </w:r>
    </w:p>
    <w:p w14:paraId="57B4B5B9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4AAC6CEC" w14:textId="6400302D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Nadzor nad ostvarenjem i trošenjem nenamjenskih donacija i vlastitih prihoda sukladno odredbama ovog Pravilnika provodi Upravno vijeća Doma prilikom podnošenja polugodišnjeg i godišnjeg izvještaja o izvršenju financijskog plana.</w:t>
      </w:r>
    </w:p>
    <w:p w14:paraId="53DB7718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574B9FF" w14:textId="5F52F26E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Dom ima ob</w:t>
      </w:r>
      <w:r w:rsidR="00F3056A">
        <w:rPr>
          <w:rFonts w:asciiTheme="majorHAnsi" w:hAnsiTheme="majorHAnsi" w:cs="Times New Roman"/>
        </w:rPr>
        <w:t>vezu</w:t>
      </w:r>
      <w:r>
        <w:rPr>
          <w:rFonts w:asciiTheme="majorHAnsi" w:hAnsiTheme="majorHAnsi" w:cs="Times New Roman"/>
        </w:rPr>
        <w:t>,</w:t>
      </w:r>
      <w:r w:rsidR="00F3056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na zahtjev Upravnog vijeća, dostaviti izvješće o ostvarenju i trošenju nenamjenskih donacija i vlastitih prihoda za određeno razdoblje,</w:t>
      </w:r>
      <w:r w:rsidR="008C0176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sukladno ovom Pravilniku.</w:t>
      </w:r>
    </w:p>
    <w:p w14:paraId="1D65590E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541630B2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Članak 10.</w:t>
      </w:r>
    </w:p>
    <w:p w14:paraId="725708DC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0FFBC4DB" w14:textId="4CB571F9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Dom je dužan ostvarene nenamjenske donacije i vlastite prihode evidentirati sukladno propisima kojima je uređeno proračunsko računovodstvo.</w:t>
      </w:r>
    </w:p>
    <w:p w14:paraId="48BBAC72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62D375AB" w14:textId="77777777" w:rsidR="00DD6BC0" w:rsidRDefault="00DD6BC0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6555FC4F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                     </w:t>
      </w:r>
    </w:p>
    <w:p w14:paraId="2EBD3EB6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V. ZAVRŠNE ODREDBE</w:t>
      </w:r>
    </w:p>
    <w:p w14:paraId="2D1BA80E" w14:textId="77777777" w:rsidR="004051E7" w:rsidRDefault="004051E7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190AF60F" w14:textId="77777777" w:rsidR="000318A6" w:rsidRDefault="000318A6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548E502D" w14:textId="77777777" w:rsidR="000318A6" w:rsidRPr="004051E7" w:rsidRDefault="000318A6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 w:rsidRPr="004051E7">
        <w:rPr>
          <w:rFonts w:asciiTheme="majorHAnsi" w:hAnsiTheme="majorHAnsi" w:cs="Times New Roman"/>
        </w:rPr>
        <w:t xml:space="preserve">                                                   </w:t>
      </w:r>
      <w:r w:rsidR="004051E7">
        <w:rPr>
          <w:rFonts w:asciiTheme="majorHAnsi" w:hAnsiTheme="majorHAnsi" w:cs="Times New Roman"/>
        </w:rPr>
        <w:t xml:space="preserve">                              </w:t>
      </w:r>
      <w:r w:rsidRPr="004051E7">
        <w:rPr>
          <w:rFonts w:asciiTheme="majorHAnsi" w:hAnsiTheme="majorHAnsi" w:cs="Times New Roman"/>
        </w:rPr>
        <w:t xml:space="preserve"> </w:t>
      </w:r>
      <w:r w:rsidR="004051E7">
        <w:rPr>
          <w:rFonts w:asciiTheme="majorHAnsi" w:hAnsiTheme="majorHAnsi" w:cs="Times New Roman"/>
        </w:rPr>
        <w:t>Članak 11</w:t>
      </w:r>
      <w:r w:rsidRPr="004051E7">
        <w:rPr>
          <w:rFonts w:asciiTheme="majorHAnsi" w:hAnsiTheme="majorHAnsi" w:cs="Times New Roman"/>
        </w:rPr>
        <w:t>.</w:t>
      </w:r>
    </w:p>
    <w:p w14:paraId="3053A681" w14:textId="77777777" w:rsidR="008C0176" w:rsidRDefault="008C0176" w:rsidP="003B6537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5A89D646" w14:textId="18AFEE3F" w:rsidR="003B6537" w:rsidRPr="000318A6" w:rsidRDefault="008241BA" w:rsidP="003B6537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</w:t>
      </w:r>
      <w:r w:rsidR="00236EA4">
        <w:rPr>
          <w:rFonts w:asciiTheme="majorHAnsi" w:hAnsiTheme="majorHAnsi" w:cs="Times New Roman"/>
        </w:rPr>
        <w:t xml:space="preserve">tupanjem na snagu ovog Pravilnika prestaje važiti Pravilnik o načinu korištenja vlastitih prihoda </w:t>
      </w:r>
      <w:r w:rsidR="008C0176">
        <w:rPr>
          <w:rFonts w:asciiTheme="majorHAnsi" w:hAnsiTheme="majorHAnsi" w:cs="Times New Roman"/>
        </w:rPr>
        <w:t>(Ur. broj: 698/2020 od 18. kolovoza 2020</w:t>
      </w:r>
      <w:r w:rsidR="00DD6BC0">
        <w:rPr>
          <w:rFonts w:asciiTheme="majorHAnsi" w:hAnsiTheme="majorHAnsi" w:cs="Times New Roman"/>
        </w:rPr>
        <w:t>.</w:t>
      </w:r>
      <w:r w:rsidR="008C0176">
        <w:rPr>
          <w:rFonts w:asciiTheme="majorHAnsi" w:hAnsiTheme="majorHAnsi" w:cs="Times New Roman"/>
        </w:rPr>
        <w:t>)</w:t>
      </w:r>
    </w:p>
    <w:p w14:paraId="74EE3170" w14:textId="77777777" w:rsidR="00A1169F" w:rsidRDefault="00083F8B" w:rsidP="00E62A6E">
      <w:pPr>
        <w:ind w:left="142"/>
        <w:rPr>
          <w:rFonts w:asciiTheme="majorHAnsi" w:hAnsiTheme="majorHAnsi"/>
          <w:szCs w:val="24"/>
        </w:rPr>
      </w:pPr>
      <w:r w:rsidRPr="000B4BCE">
        <w:rPr>
          <w:rFonts w:asciiTheme="majorHAnsi" w:hAnsiTheme="majorHAnsi"/>
          <w:szCs w:val="24"/>
        </w:rPr>
        <w:tab/>
      </w:r>
    </w:p>
    <w:p w14:paraId="70EB991C" w14:textId="77777777" w:rsidR="00564452" w:rsidRDefault="00564452" w:rsidP="00E62A6E">
      <w:pPr>
        <w:ind w:left="14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Članak 12.</w:t>
      </w:r>
    </w:p>
    <w:p w14:paraId="195DB817" w14:textId="77777777" w:rsidR="00F3056A" w:rsidRDefault="00F3056A" w:rsidP="00E62A6E">
      <w:pPr>
        <w:ind w:left="142"/>
        <w:rPr>
          <w:rFonts w:asciiTheme="majorHAnsi" w:hAnsiTheme="majorHAnsi"/>
          <w:szCs w:val="24"/>
        </w:rPr>
      </w:pPr>
    </w:p>
    <w:p w14:paraId="3B6C1A01" w14:textId="6A0FA15A" w:rsidR="00564452" w:rsidRDefault="00564452" w:rsidP="008C0176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Ovaj Pravilnik stupa na snagu danom donošenja.</w:t>
      </w:r>
    </w:p>
    <w:p w14:paraId="3D2E756D" w14:textId="77777777" w:rsidR="00564452" w:rsidRPr="00E62A6E" w:rsidRDefault="00564452" w:rsidP="00E62A6E">
      <w:pPr>
        <w:ind w:left="142"/>
        <w:rPr>
          <w:rFonts w:asciiTheme="majorHAnsi" w:hAnsiTheme="majorHAnsi" w:cs="Times New Roman"/>
          <w:sz w:val="24"/>
          <w:szCs w:val="24"/>
        </w:rPr>
      </w:pPr>
    </w:p>
    <w:p w14:paraId="3A5BA101" w14:textId="77777777" w:rsidR="00236EA4" w:rsidRDefault="00EA392D" w:rsidP="00A1169F">
      <w:pPr>
        <w:rPr>
          <w:rFonts w:asciiTheme="majorHAnsi" w:hAnsiTheme="majorHAnsi" w:cs="Times New Roman"/>
          <w:bCs/>
          <w:sz w:val="24"/>
          <w:szCs w:val="24"/>
        </w:rPr>
      </w:pPr>
      <w:r w:rsidRPr="009F4716">
        <w:rPr>
          <w:rFonts w:asciiTheme="majorHAnsi" w:hAnsiTheme="majorHAnsi" w:cs="Times New Roman"/>
          <w:bCs/>
          <w:sz w:val="24"/>
          <w:szCs w:val="24"/>
        </w:rPr>
        <w:t>Ur.</w:t>
      </w:r>
      <w:r w:rsidR="00236EA4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9F4716">
        <w:rPr>
          <w:rFonts w:asciiTheme="majorHAnsi" w:hAnsiTheme="majorHAnsi" w:cs="Times New Roman"/>
          <w:bCs/>
          <w:sz w:val="24"/>
          <w:szCs w:val="24"/>
        </w:rPr>
        <w:t>broj:</w:t>
      </w:r>
    </w:p>
    <w:p w14:paraId="683C6500" w14:textId="77777777" w:rsidR="00A1169F" w:rsidRDefault="00DD6BC0" w:rsidP="00A1169F">
      <w:p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Osijek, _________ 2023</w:t>
      </w:r>
      <w:r w:rsidR="00236EA4">
        <w:rPr>
          <w:rFonts w:asciiTheme="majorHAnsi" w:hAnsiTheme="majorHAnsi" w:cs="Times New Roman"/>
          <w:bCs/>
          <w:sz w:val="24"/>
          <w:szCs w:val="24"/>
        </w:rPr>
        <w:t>. godine</w:t>
      </w:r>
      <w:r w:rsidR="000318A6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14:paraId="6FFB8F55" w14:textId="77777777" w:rsidR="009F4716" w:rsidRDefault="00236EA4" w:rsidP="00A1169F">
      <w:pPr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  </w:t>
      </w:r>
    </w:p>
    <w:p w14:paraId="20B6A405" w14:textId="77777777" w:rsidR="00236EA4" w:rsidRPr="009F4716" w:rsidRDefault="00236EA4" w:rsidP="00A1169F">
      <w:pPr>
        <w:rPr>
          <w:rFonts w:asciiTheme="majorHAnsi" w:hAnsiTheme="majorHAnsi" w:cs="Times New Roman"/>
          <w:bCs/>
          <w:sz w:val="24"/>
          <w:szCs w:val="24"/>
        </w:rPr>
      </w:pPr>
    </w:p>
    <w:p w14:paraId="53AC75B5" w14:textId="5E077531" w:rsidR="00A1169F" w:rsidRPr="009F4716" w:rsidRDefault="009F4716" w:rsidP="008C0176">
      <w:pPr>
        <w:pStyle w:val="NoSpacing"/>
      </w:pPr>
      <w:r>
        <w:rPr>
          <w:rFonts w:asciiTheme="majorHAnsi" w:hAnsiTheme="majorHAnsi"/>
        </w:rPr>
        <w:t xml:space="preserve">                                                                                               </w:t>
      </w:r>
      <w:r w:rsidR="008C0176">
        <w:rPr>
          <w:rFonts w:asciiTheme="majorHAnsi" w:hAnsiTheme="majorHAnsi"/>
        </w:rPr>
        <w:t xml:space="preserve">                      Ravnatelj</w:t>
      </w:r>
    </w:p>
    <w:p w14:paraId="1A2C7726" w14:textId="3F16EC0C" w:rsidR="00A1169F" w:rsidRPr="000B4BCE" w:rsidRDefault="00A1169F" w:rsidP="00A1169F">
      <w:pPr>
        <w:spacing w:after="0"/>
        <w:ind w:left="2880"/>
        <w:rPr>
          <w:rFonts w:asciiTheme="majorHAnsi" w:hAnsiTheme="majorHAnsi" w:cs="Times New Roman"/>
          <w:b/>
          <w:sz w:val="24"/>
          <w:szCs w:val="24"/>
        </w:rPr>
      </w:pPr>
      <w:r w:rsidRPr="000B4BCE">
        <w:rPr>
          <w:rFonts w:asciiTheme="majorHAnsi" w:hAnsiTheme="majorHAnsi" w:cs="Times New Roman"/>
          <w:b/>
          <w:sz w:val="24"/>
          <w:szCs w:val="24"/>
        </w:rPr>
        <w:t xml:space="preserve">     </w:t>
      </w:r>
      <w:r w:rsidR="009F4716">
        <w:rPr>
          <w:rFonts w:asciiTheme="majorHAnsi" w:hAnsiTheme="majorHAnsi" w:cs="Times New Roman"/>
          <w:b/>
          <w:sz w:val="24"/>
          <w:szCs w:val="24"/>
        </w:rPr>
        <w:t xml:space="preserve">                          </w:t>
      </w:r>
      <w:r w:rsidR="008C0176">
        <w:rPr>
          <w:rFonts w:asciiTheme="majorHAnsi" w:hAnsiTheme="majorHAnsi" w:cs="Times New Roman"/>
          <w:b/>
          <w:sz w:val="24"/>
          <w:szCs w:val="24"/>
        </w:rPr>
        <w:t xml:space="preserve">         Vjekoslav Ćurić, prof.</w:t>
      </w:r>
    </w:p>
    <w:p w14:paraId="36E3B0D7" w14:textId="77777777" w:rsidR="003B6537" w:rsidRPr="000B4BCE" w:rsidRDefault="003B6537" w:rsidP="00A1169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03FF3F" w14:textId="77777777" w:rsidR="007C1131" w:rsidRPr="007C1131" w:rsidRDefault="007C1131" w:rsidP="007756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1131" w:rsidRPr="007C1131" w:rsidSect="00A1169F">
      <w:pgSz w:w="11906" w:h="16838"/>
      <w:pgMar w:top="102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31"/>
    <w:rsid w:val="000004C2"/>
    <w:rsid w:val="0001449D"/>
    <w:rsid w:val="000318A6"/>
    <w:rsid w:val="00083F8B"/>
    <w:rsid w:val="00084DA9"/>
    <w:rsid w:val="000B4BCE"/>
    <w:rsid w:val="00106110"/>
    <w:rsid w:val="001365CD"/>
    <w:rsid w:val="001A3B38"/>
    <w:rsid w:val="001F030F"/>
    <w:rsid w:val="001F06FF"/>
    <w:rsid w:val="00236EA4"/>
    <w:rsid w:val="00360B1F"/>
    <w:rsid w:val="003B6537"/>
    <w:rsid w:val="004051E7"/>
    <w:rsid w:val="004261E2"/>
    <w:rsid w:val="00482374"/>
    <w:rsid w:val="004B33FB"/>
    <w:rsid w:val="004B7D52"/>
    <w:rsid w:val="004F37AD"/>
    <w:rsid w:val="00564452"/>
    <w:rsid w:val="005875BA"/>
    <w:rsid w:val="006353FB"/>
    <w:rsid w:val="006614B1"/>
    <w:rsid w:val="00687E5B"/>
    <w:rsid w:val="006E65AB"/>
    <w:rsid w:val="00712D78"/>
    <w:rsid w:val="00742543"/>
    <w:rsid w:val="00773D11"/>
    <w:rsid w:val="007756B2"/>
    <w:rsid w:val="007C1131"/>
    <w:rsid w:val="008241BA"/>
    <w:rsid w:val="00876F1C"/>
    <w:rsid w:val="008A4511"/>
    <w:rsid w:val="008A4B93"/>
    <w:rsid w:val="008C0176"/>
    <w:rsid w:val="008F2D29"/>
    <w:rsid w:val="009347D3"/>
    <w:rsid w:val="00995E74"/>
    <w:rsid w:val="009F4716"/>
    <w:rsid w:val="00A1169F"/>
    <w:rsid w:val="00AD7BBC"/>
    <w:rsid w:val="00B00CA6"/>
    <w:rsid w:val="00B45ECB"/>
    <w:rsid w:val="00B8019F"/>
    <w:rsid w:val="00BC322F"/>
    <w:rsid w:val="00BD14D6"/>
    <w:rsid w:val="00C67986"/>
    <w:rsid w:val="00CD1384"/>
    <w:rsid w:val="00DD6BC0"/>
    <w:rsid w:val="00E17C6A"/>
    <w:rsid w:val="00E54984"/>
    <w:rsid w:val="00E62A6E"/>
    <w:rsid w:val="00EA392D"/>
    <w:rsid w:val="00EE7A0A"/>
    <w:rsid w:val="00F3056A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D9D2"/>
  <w15:docId w15:val="{6954AF47-F055-4604-811B-B534938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16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169F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9F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2020-08-10T05:47:00Z</cp:lastPrinted>
  <dcterms:created xsi:type="dcterms:W3CDTF">2023-05-19T05:55:00Z</dcterms:created>
  <dcterms:modified xsi:type="dcterms:W3CDTF">2023-05-19T05:59:00Z</dcterms:modified>
</cp:coreProperties>
</file>